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F196" w14:textId="3F37FED5" w:rsidR="00660AA1" w:rsidRPr="007928A0" w:rsidRDefault="00CD64BB" w:rsidP="00660AA1">
      <w:pPr>
        <w:rPr>
          <w:rFonts w:ascii="Calibri" w:hAnsi="Calibri" w:cs="Calibri"/>
          <w:i/>
          <w:iCs/>
          <w:color w:val="000000"/>
          <w:sz w:val="20"/>
          <w:szCs w:val="20"/>
          <w:u w:val="single"/>
        </w:rPr>
      </w:pPr>
      <w:r w:rsidRPr="007928A0">
        <w:rPr>
          <w:sz w:val="20"/>
          <w:szCs w:val="20"/>
          <w:u w:val="single"/>
        </w:rPr>
        <w:t>BELEIDSPL</w:t>
      </w:r>
      <w:r w:rsidRPr="007928A0">
        <w:rPr>
          <w:rFonts w:ascii="Calibri" w:hAnsi="Calibri" w:cs="Calibri"/>
          <w:color w:val="000000"/>
          <w:sz w:val="20"/>
          <w:szCs w:val="20"/>
          <w:u w:val="single"/>
        </w:rPr>
        <w:t>A</w:t>
      </w:r>
      <w:r w:rsidR="00CF14BB" w:rsidRPr="007928A0">
        <w:rPr>
          <w:rFonts w:ascii="Calibri" w:hAnsi="Calibri" w:cs="Calibri"/>
          <w:color w:val="000000"/>
          <w:sz w:val="20"/>
          <w:szCs w:val="20"/>
          <w:u w:val="single"/>
        </w:rPr>
        <w:t>N ST TUIN DE LAGE OORSPRONG 20</w:t>
      </w:r>
      <w:r w:rsidR="00237E21" w:rsidRPr="007928A0">
        <w:rPr>
          <w:rFonts w:ascii="Calibri" w:hAnsi="Calibri" w:cs="Calibri"/>
          <w:color w:val="000000"/>
          <w:sz w:val="20"/>
          <w:szCs w:val="20"/>
          <w:u w:val="single"/>
        </w:rPr>
        <w:t>2</w:t>
      </w:r>
      <w:r w:rsidR="00FE0105" w:rsidRPr="007928A0">
        <w:rPr>
          <w:rFonts w:ascii="Calibri" w:hAnsi="Calibri" w:cs="Calibri"/>
          <w:color w:val="000000"/>
          <w:sz w:val="20"/>
          <w:szCs w:val="20"/>
          <w:u w:val="single"/>
        </w:rPr>
        <w:t>4</w:t>
      </w:r>
      <w:r w:rsidR="00CF14BB" w:rsidRPr="007928A0">
        <w:rPr>
          <w:rFonts w:ascii="Calibri" w:hAnsi="Calibri" w:cs="Calibri"/>
          <w:color w:val="000000"/>
          <w:sz w:val="20"/>
          <w:szCs w:val="20"/>
          <w:u w:val="single"/>
        </w:rPr>
        <w:t xml:space="preserve"> - 202</w:t>
      </w:r>
      <w:r w:rsidR="00FE0105" w:rsidRPr="007928A0">
        <w:rPr>
          <w:rFonts w:ascii="Calibri" w:hAnsi="Calibri" w:cs="Calibri"/>
          <w:color w:val="000000"/>
          <w:sz w:val="20"/>
          <w:szCs w:val="20"/>
          <w:u w:val="single"/>
        </w:rPr>
        <w:t>6</w:t>
      </w:r>
    </w:p>
    <w:p w14:paraId="637D95DC" w14:textId="77777777" w:rsidR="003164E3" w:rsidRPr="007928A0" w:rsidRDefault="003164E3" w:rsidP="003164E3">
      <w:pPr>
        <w:spacing w:after="0"/>
        <w:rPr>
          <w:rFonts w:ascii="Calibri" w:hAnsi="Calibri" w:cs="Calibri"/>
          <w:b/>
          <w:color w:val="000000"/>
          <w:sz w:val="20"/>
          <w:szCs w:val="20"/>
        </w:rPr>
      </w:pPr>
      <w:r w:rsidRPr="007928A0">
        <w:rPr>
          <w:rFonts w:ascii="Calibri" w:hAnsi="Calibri" w:cs="Calibri"/>
          <w:b/>
          <w:color w:val="000000"/>
          <w:sz w:val="20"/>
          <w:szCs w:val="20"/>
        </w:rPr>
        <w:t>Inleiding</w:t>
      </w:r>
    </w:p>
    <w:p w14:paraId="63EAFB27" w14:textId="77777777" w:rsidR="0086125D" w:rsidRPr="007928A0" w:rsidRDefault="0086125D" w:rsidP="003164E3">
      <w:pPr>
        <w:spacing w:after="0"/>
        <w:rPr>
          <w:rFonts w:ascii="Calibri" w:hAnsi="Calibri" w:cs="Calibri"/>
          <w:color w:val="000000"/>
          <w:sz w:val="20"/>
          <w:szCs w:val="20"/>
        </w:rPr>
      </w:pPr>
    </w:p>
    <w:p w14:paraId="48B1E607" w14:textId="1D0B4DA7" w:rsidR="003164E3" w:rsidRPr="007928A0" w:rsidRDefault="003164E3" w:rsidP="00316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 xml:space="preserve">Het Beleidsplan geeft vanuit de </w:t>
      </w:r>
      <w:r w:rsidR="00906C81" w:rsidRPr="007928A0">
        <w:rPr>
          <w:rFonts w:ascii="Calibri" w:hAnsi="Calibri" w:cs="Calibri"/>
          <w:color w:val="000000"/>
          <w:sz w:val="20"/>
          <w:szCs w:val="20"/>
        </w:rPr>
        <w:t>stichtings</w:t>
      </w:r>
      <w:r w:rsidRPr="007928A0">
        <w:rPr>
          <w:rFonts w:ascii="Calibri" w:hAnsi="Calibri" w:cs="Calibri"/>
          <w:color w:val="000000"/>
          <w:sz w:val="20"/>
          <w:szCs w:val="20"/>
        </w:rPr>
        <w:t xml:space="preserve">doelstelling richting aan het beleid. Het beleid krijgt inhoud op basis van de volgende </w:t>
      </w:r>
      <w:r w:rsidR="0072561A" w:rsidRPr="007928A0">
        <w:rPr>
          <w:rFonts w:ascii="Calibri" w:hAnsi="Calibri" w:cs="Calibri"/>
          <w:color w:val="000000"/>
          <w:sz w:val="20"/>
          <w:szCs w:val="20"/>
        </w:rPr>
        <w:t>vier</w:t>
      </w:r>
      <w:r w:rsidRPr="007928A0">
        <w:rPr>
          <w:rFonts w:ascii="Calibri" w:hAnsi="Calibri" w:cs="Calibri"/>
          <w:color w:val="000000"/>
          <w:sz w:val="20"/>
          <w:szCs w:val="20"/>
        </w:rPr>
        <w:t xml:space="preserve"> pijlers:</w:t>
      </w:r>
    </w:p>
    <w:p w14:paraId="21F837FD" w14:textId="79DEAB4C" w:rsidR="00237E21" w:rsidRPr="007928A0" w:rsidRDefault="007024B2" w:rsidP="00B843D2">
      <w:pPr>
        <w:pStyle w:val="Lijstalinea"/>
        <w:numPr>
          <w:ilvl w:val="0"/>
          <w:numId w:val="3"/>
        </w:numPr>
        <w:spacing w:after="0"/>
        <w:rPr>
          <w:rFonts w:ascii="Calibri" w:hAnsi="Calibri" w:cs="Calibri"/>
          <w:color w:val="000000"/>
          <w:sz w:val="20"/>
          <w:szCs w:val="20"/>
        </w:rPr>
      </w:pPr>
      <w:r w:rsidRPr="007928A0">
        <w:rPr>
          <w:rFonts w:ascii="Calibri" w:hAnsi="Calibri" w:cs="Calibri"/>
          <w:color w:val="000000"/>
          <w:sz w:val="20"/>
          <w:szCs w:val="20"/>
        </w:rPr>
        <w:t>De T</w:t>
      </w:r>
      <w:r w:rsidR="00815CFF" w:rsidRPr="007928A0">
        <w:rPr>
          <w:rFonts w:ascii="Calibri" w:hAnsi="Calibri" w:cs="Calibri"/>
          <w:color w:val="000000"/>
          <w:sz w:val="20"/>
          <w:szCs w:val="20"/>
        </w:rPr>
        <w:t>uin</w:t>
      </w:r>
      <w:r w:rsidR="00FE154D" w:rsidRPr="007928A0">
        <w:rPr>
          <w:rFonts w:ascii="Calibri" w:hAnsi="Calibri" w:cs="Calibri"/>
          <w:color w:val="000000"/>
          <w:sz w:val="20"/>
          <w:szCs w:val="20"/>
        </w:rPr>
        <w:t xml:space="preserve"> (groen erfgoed)</w:t>
      </w:r>
      <w:r w:rsidR="00815CFF" w:rsidRPr="007928A0">
        <w:rPr>
          <w:rFonts w:ascii="Calibri" w:hAnsi="Calibri" w:cs="Calibri"/>
          <w:color w:val="000000"/>
          <w:sz w:val="20"/>
          <w:szCs w:val="20"/>
        </w:rPr>
        <w:t xml:space="preserve">, </w:t>
      </w:r>
    </w:p>
    <w:p w14:paraId="212C6B58" w14:textId="2F066B78" w:rsidR="00237E21" w:rsidRPr="007928A0" w:rsidRDefault="00906C81" w:rsidP="00237E21">
      <w:pPr>
        <w:pStyle w:val="Lijstalinea"/>
        <w:numPr>
          <w:ilvl w:val="0"/>
          <w:numId w:val="3"/>
        </w:numPr>
        <w:spacing w:after="0"/>
        <w:rPr>
          <w:rFonts w:ascii="Calibri" w:hAnsi="Calibri" w:cs="Calibri"/>
          <w:color w:val="000000"/>
          <w:sz w:val="20"/>
          <w:szCs w:val="20"/>
        </w:rPr>
      </w:pPr>
      <w:r w:rsidRPr="007928A0">
        <w:rPr>
          <w:rFonts w:ascii="Calibri" w:hAnsi="Calibri" w:cs="Calibri"/>
          <w:color w:val="000000"/>
          <w:sz w:val="20"/>
          <w:szCs w:val="20"/>
        </w:rPr>
        <w:t>De activiteiten</w:t>
      </w:r>
      <w:r w:rsidR="0072561A" w:rsidRPr="007928A0">
        <w:rPr>
          <w:rFonts w:ascii="Calibri" w:hAnsi="Calibri" w:cs="Calibri"/>
          <w:color w:val="000000"/>
          <w:sz w:val="20"/>
          <w:szCs w:val="20"/>
        </w:rPr>
        <w:t>,</w:t>
      </w:r>
    </w:p>
    <w:p w14:paraId="2455B209" w14:textId="5A302859" w:rsidR="0072561A" w:rsidRPr="007928A0" w:rsidRDefault="0072561A" w:rsidP="00237E21">
      <w:pPr>
        <w:pStyle w:val="Lijstalinea"/>
        <w:numPr>
          <w:ilvl w:val="0"/>
          <w:numId w:val="3"/>
        </w:numPr>
        <w:spacing w:after="0"/>
        <w:rPr>
          <w:rFonts w:ascii="Calibri" w:hAnsi="Calibri" w:cs="Calibri"/>
          <w:color w:val="000000"/>
          <w:sz w:val="20"/>
          <w:szCs w:val="20"/>
        </w:rPr>
      </w:pPr>
      <w:r w:rsidRPr="007928A0">
        <w:rPr>
          <w:rFonts w:ascii="Calibri" w:hAnsi="Calibri" w:cs="Calibri"/>
          <w:color w:val="000000"/>
          <w:sz w:val="20"/>
          <w:szCs w:val="20"/>
        </w:rPr>
        <w:t>De Tuin en haar omgeving</w:t>
      </w:r>
    </w:p>
    <w:p w14:paraId="0488BCD2" w14:textId="0F4B94A6" w:rsidR="0072561A" w:rsidRPr="007928A0" w:rsidRDefault="0072561A" w:rsidP="00237E21">
      <w:pPr>
        <w:pStyle w:val="Lijstalinea"/>
        <w:numPr>
          <w:ilvl w:val="0"/>
          <w:numId w:val="3"/>
        </w:numPr>
        <w:spacing w:after="0"/>
        <w:rPr>
          <w:rFonts w:ascii="Calibri" w:hAnsi="Calibri" w:cs="Calibri"/>
          <w:color w:val="000000"/>
          <w:sz w:val="20"/>
          <w:szCs w:val="20"/>
        </w:rPr>
      </w:pPr>
      <w:r w:rsidRPr="007928A0">
        <w:rPr>
          <w:rFonts w:ascii="Calibri" w:hAnsi="Calibri" w:cs="Calibri"/>
          <w:color w:val="000000"/>
          <w:sz w:val="20"/>
          <w:szCs w:val="20"/>
        </w:rPr>
        <w:t>Kunst en cultuurhistorie</w:t>
      </w:r>
    </w:p>
    <w:p w14:paraId="7F37A8C9" w14:textId="77777777" w:rsidR="002A2880" w:rsidRPr="007928A0" w:rsidRDefault="002A2880" w:rsidP="002A2880">
      <w:pPr>
        <w:spacing w:after="0"/>
        <w:rPr>
          <w:rFonts w:ascii="Calibri" w:hAnsi="Calibri" w:cs="Calibri"/>
          <w:color w:val="000000"/>
          <w:sz w:val="20"/>
          <w:szCs w:val="20"/>
        </w:rPr>
      </w:pPr>
    </w:p>
    <w:p w14:paraId="1D12DC3E" w14:textId="155326C6" w:rsidR="00237E21" w:rsidRPr="007928A0" w:rsidRDefault="002A2880" w:rsidP="002A2880">
      <w:pPr>
        <w:spacing w:after="0"/>
        <w:rPr>
          <w:rFonts w:ascii="Calibri" w:hAnsi="Calibri" w:cs="Calibri"/>
          <w:color w:val="000000"/>
          <w:sz w:val="20"/>
          <w:szCs w:val="20"/>
        </w:rPr>
      </w:pPr>
      <w:r w:rsidRPr="007928A0">
        <w:rPr>
          <w:rFonts w:ascii="Calibri" w:hAnsi="Calibri" w:cs="Calibri"/>
          <w:color w:val="000000"/>
          <w:sz w:val="20"/>
          <w:szCs w:val="20"/>
        </w:rPr>
        <w:t>en is gericht op:</w:t>
      </w:r>
    </w:p>
    <w:p w14:paraId="1812CC05" w14:textId="77777777" w:rsidR="00B843D2" w:rsidRPr="007928A0" w:rsidRDefault="00E97C74" w:rsidP="00B843D2">
      <w:pPr>
        <w:pStyle w:val="Lijstalinea"/>
        <w:numPr>
          <w:ilvl w:val="0"/>
          <w:numId w:val="6"/>
        </w:numPr>
        <w:spacing w:after="0"/>
        <w:rPr>
          <w:rFonts w:ascii="Calibri" w:hAnsi="Calibri" w:cs="Calibri"/>
          <w:color w:val="000000"/>
          <w:sz w:val="20"/>
          <w:szCs w:val="20"/>
        </w:rPr>
      </w:pPr>
      <w:r w:rsidRPr="007928A0">
        <w:rPr>
          <w:rFonts w:ascii="Calibri" w:hAnsi="Calibri" w:cs="Calibri"/>
          <w:color w:val="000000"/>
          <w:sz w:val="20"/>
          <w:szCs w:val="20"/>
        </w:rPr>
        <w:t>vrijwilligers die werkzaam zijn in de tuin en</w:t>
      </w:r>
      <w:r w:rsidR="001F6786" w:rsidRPr="007928A0">
        <w:rPr>
          <w:rFonts w:ascii="Calibri" w:hAnsi="Calibri" w:cs="Calibri"/>
          <w:color w:val="000000"/>
          <w:sz w:val="20"/>
          <w:szCs w:val="20"/>
        </w:rPr>
        <w:t>/of</w:t>
      </w:r>
      <w:r w:rsidRPr="007928A0">
        <w:rPr>
          <w:rFonts w:ascii="Calibri" w:hAnsi="Calibri" w:cs="Calibri"/>
          <w:color w:val="000000"/>
          <w:sz w:val="20"/>
          <w:szCs w:val="20"/>
        </w:rPr>
        <w:t xml:space="preserve"> voor de stichting</w:t>
      </w:r>
    </w:p>
    <w:p w14:paraId="40CE9953" w14:textId="77777777" w:rsidR="00B843D2" w:rsidRPr="007928A0" w:rsidRDefault="002A2880" w:rsidP="00B843D2">
      <w:pPr>
        <w:pStyle w:val="Lijstalinea"/>
        <w:numPr>
          <w:ilvl w:val="0"/>
          <w:numId w:val="6"/>
        </w:numPr>
        <w:spacing w:after="0"/>
        <w:rPr>
          <w:rFonts w:ascii="Calibri" w:hAnsi="Calibri" w:cs="Calibri"/>
          <w:color w:val="000000"/>
          <w:sz w:val="20"/>
          <w:szCs w:val="20"/>
        </w:rPr>
      </w:pPr>
      <w:r w:rsidRPr="007928A0">
        <w:rPr>
          <w:rFonts w:ascii="Calibri" w:hAnsi="Calibri" w:cs="Calibri"/>
          <w:color w:val="000000"/>
          <w:sz w:val="20"/>
          <w:szCs w:val="20"/>
        </w:rPr>
        <w:t xml:space="preserve">tuinvrienden </w:t>
      </w:r>
      <w:r w:rsidR="00906C81" w:rsidRPr="007928A0">
        <w:rPr>
          <w:rFonts w:ascii="Calibri" w:hAnsi="Calibri" w:cs="Calibri"/>
          <w:color w:val="000000"/>
          <w:sz w:val="20"/>
          <w:szCs w:val="20"/>
        </w:rPr>
        <w:t>en bezoekers</w:t>
      </w:r>
    </w:p>
    <w:p w14:paraId="2930B46E" w14:textId="4E8E97E9" w:rsidR="007A305F" w:rsidRPr="007928A0" w:rsidRDefault="0072561A" w:rsidP="00336946">
      <w:pPr>
        <w:pStyle w:val="Lijstalinea"/>
        <w:numPr>
          <w:ilvl w:val="0"/>
          <w:numId w:val="6"/>
        </w:numPr>
        <w:spacing w:after="0"/>
        <w:rPr>
          <w:rFonts w:ascii="Calibri" w:hAnsi="Calibri" w:cs="Calibri"/>
          <w:color w:val="000000"/>
          <w:sz w:val="20"/>
          <w:szCs w:val="20"/>
        </w:rPr>
      </w:pPr>
      <w:r w:rsidRPr="007928A0">
        <w:rPr>
          <w:rFonts w:ascii="Calibri" w:hAnsi="Calibri" w:cs="Calibri"/>
          <w:color w:val="000000"/>
          <w:sz w:val="20"/>
          <w:szCs w:val="20"/>
        </w:rPr>
        <w:t>overige stakeholders</w:t>
      </w:r>
    </w:p>
    <w:p w14:paraId="4F66B3B7" w14:textId="77777777" w:rsidR="00B843D2" w:rsidRPr="007928A0" w:rsidRDefault="00B843D2" w:rsidP="00B843D2">
      <w:pPr>
        <w:spacing w:after="0"/>
        <w:rPr>
          <w:rFonts w:ascii="Calibri" w:hAnsi="Calibri" w:cs="Calibri"/>
          <w:color w:val="000000"/>
          <w:sz w:val="20"/>
          <w:szCs w:val="20"/>
        </w:rPr>
      </w:pPr>
    </w:p>
    <w:p w14:paraId="186D2D0E" w14:textId="224416F0" w:rsidR="00E418A4" w:rsidRPr="007928A0" w:rsidRDefault="00E418A4" w:rsidP="00FE0105">
      <w:pPr>
        <w:spacing w:after="0"/>
        <w:rPr>
          <w:rFonts w:ascii="Calibri" w:hAnsi="Calibri" w:cs="Calibri"/>
          <w:color w:val="000000"/>
          <w:sz w:val="20"/>
          <w:szCs w:val="20"/>
        </w:rPr>
      </w:pPr>
      <w:r w:rsidRPr="007928A0">
        <w:rPr>
          <w:rFonts w:ascii="Calibri" w:hAnsi="Calibri" w:cs="Calibri"/>
          <w:b/>
          <w:color w:val="000000"/>
          <w:sz w:val="20"/>
          <w:szCs w:val="20"/>
        </w:rPr>
        <w:t>Missie</w:t>
      </w:r>
    </w:p>
    <w:p w14:paraId="007BEBCB" w14:textId="15177B9F" w:rsidR="00E418A4" w:rsidRPr="007928A0" w:rsidRDefault="007A305F" w:rsidP="00FE0105">
      <w:pPr>
        <w:spacing w:after="0"/>
        <w:rPr>
          <w:rFonts w:ascii="Calibri" w:hAnsi="Calibri" w:cs="Calibri"/>
          <w:color w:val="000000"/>
          <w:sz w:val="20"/>
          <w:szCs w:val="20"/>
        </w:rPr>
      </w:pPr>
      <w:r w:rsidRPr="007928A0">
        <w:rPr>
          <w:rFonts w:ascii="Calibri" w:hAnsi="Calibri" w:cs="Calibri"/>
          <w:color w:val="000000"/>
          <w:sz w:val="20"/>
          <w:szCs w:val="20"/>
        </w:rPr>
        <w:t>In</w:t>
      </w:r>
      <w:r w:rsidR="00251B86" w:rsidRPr="007928A0">
        <w:rPr>
          <w:rFonts w:ascii="Calibri" w:hAnsi="Calibri" w:cs="Calibri"/>
          <w:color w:val="000000"/>
          <w:sz w:val="20"/>
          <w:szCs w:val="20"/>
        </w:rPr>
        <w:t xml:space="preserve"> de huidige onrustige en instabiele</w:t>
      </w:r>
      <w:r w:rsidRPr="007928A0">
        <w:rPr>
          <w:rFonts w:ascii="Calibri" w:hAnsi="Calibri" w:cs="Calibri"/>
          <w:color w:val="000000"/>
          <w:sz w:val="20"/>
          <w:szCs w:val="20"/>
        </w:rPr>
        <w:t xml:space="preserve"> </w:t>
      </w:r>
      <w:r w:rsidR="00251B86" w:rsidRPr="007928A0">
        <w:rPr>
          <w:rFonts w:ascii="Calibri" w:hAnsi="Calibri" w:cs="Calibri"/>
          <w:color w:val="000000"/>
          <w:sz w:val="20"/>
          <w:szCs w:val="20"/>
        </w:rPr>
        <w:t xml:space="preserve">tijd </w:t>
      </w:r>
      <w:r w:rsidRPr="007928A0">
        <w:rPr>
          <w:rFonts w:ascii="Calibri" w:hAnsi="Calibri" w:cs="Calibri"/>
          <w:color w:val="000000"/>
          <w:sz w:val="20"/>
          <w:szCs w:val="20"/>
        </w:rPr>
        <w:t xml:space="preserve">waar wij veel van elkaar vragen, waarin mensen druk en drukte ervaren, en waarin de natuur een sluitpost is, heeft de mens behoefte om zichzelf te kunnen ontladen en opladen, en zich te laten inspireren. </w:t>
      </w:r>
      <w:r w:rsidR="00AF493F" w:rsidRPr="007928A0">
        <w:rPr>
          <w:rFonts w:ascii="Calibri" w:hAnsi="Calibri" w:cs="Calibri"/>
          <w:color w:val="000000"/>
          <w:sz w:val="20"/>
          <w:szCs w:val="20"/>
        </w:rPr>
        <w:t xml:space="preserve">Tuin de Lage Oorsprong biedt een groene oase die inspireert, waarin </w:t>
      </w:r>
      <w:r w:rsidR="002A2880" w:rsidRPr="007928A0">
        <w:rPr>
          <w:rFonts w:ascii="Calibri" w:hAnsi="Calibri" w:cs="Calibri"/>
          <w:color w:val="000000"/>
          <w:sz w:val="20"/>
          <w:szCs w:val="20"/>
        </w:rPr>
        <w:t>mensen</w:t>
      </w:r>
      <w:r w:rsidR="00AF493F" w:rsidRPr="007928A0">
        <w:rPr>
          <w:rFonts w:ascii="Calibri" w:hAnsi="Calibri" w:cs="Calibri"/>
          <w:color w:val="000000"/>
          <w:sz w:val="20"/>
          <w:szCs w:val="20"/>
        </w:rPr>
        <w:t xml:space="preserve"> kunnen genieten van stilte en schoonheid, en waarin zij </w:t>
      </w:r>
      <w:r w:rsidR="00251B86" w:rsidRPr="007928A0">
        <w:rPr>
          <w:rFonts w:ascii="Calibri" w:hAnsi="Calibri" w:cs="Calibri"/>
          <w:color w:val="000000"/>
          <w:sz w:val="20"/>
          <w:szCs w:val="20"/>
        </w:rPr>
        <w:t>weer in contact kunnen komen met zichzelf en anderen</w:t>
      </w:r>
      <w:r w:rsidR="00AF493F" w:rsidRPr="007928A0">
        <w:rPr>
          <w:rFonts w:ascii="Calibri" w:hAnsi="Calibri" w:cs="Calibri"/>
          <w:color w:val="000000"/>
          <w:sz w:val="20"/>
          <w:szCs w:val="20"/>
        </w:rPr>
        <w:t>.</w:t>
      </w:r>
      <w:r w:rsidR="003E29FB" w:rsidRPr="007928A0">
        <w:rPr>
          <w:rFonts w:ascii="Calibri" w:hAnsi="Calibri" w:cs="Calibri"/>
          <w:color w:val="000000"/>
          <w:sz w:val="20"/>
          <w:szCs w:val="20"/>
        </w:rPr>
        <w:t xml:space="preserve"> Een plek waar mensen aan de drukte van de alledag kunnen ontsnappen.</w:t>
      </w:r>
    </w:p>
    <w:p w14:paraId="47A6CFC4" w14:textId="77777777" w:rsidR="00FE0105" w:rsidRPr="007928A0" w:rsidRDefault="00FE0105" w:rsidP="00FE0105">
      <w:pPr>
        <w:spacing w:after="0"/>
        <w:rPr>
          <w:rFonts w:ascii="Calibri" w:hAnsi="Calibri" w:cs="Calibri"/>
          <w:b/>
          <w:color w:val="000000"/>
          <w:sz w:val="20"/>
          <w:szCs w:val="20"/>
        </w:rPr>
      </w:pPr>
    </w:p>
    <w:p w14:paraId="2D11826B" w14:textId="6ABBF4AF" w:rsidR="00E418A4" w:rsidRPr="007928A0" w:rsidRDefault="00E418A4" w:rsidP="00FE0105">
      <w:pPr>
        <w:spacing w:after="0"/>
        <w:rPr>
          <w:rFonts w:ascii="Calibri" w:hAnsi="Calibri" w:cs="Calibri"/>
          <w:color w:val="000000"/>
          <w:sz w:val="20"/>
          <w:szCs w:val="20"/>
        </w:rPr>
      </w:pPr>
      <w:r w:rsidRPr="007928A0">
        <w:rPr>
          <w:rFonts w:ascii="Calibri" w:hAnsi="Calibri" w:cs="Calibri"/>
          <w:b/>
          <w:color w:val="000000"/>
          <w:sz w:val="20"/>
          <w:szCs w:val="20"/>
        </w:rPr>
        <w:t>Visie</w:t>
      </w:r>
    </w:p>
    <w:p w14:paraId="4BB716DC" w14:textId="4375D501" w:rsidR="00116603" w:rsidRPr="007928A0" w:rsidRDefault="002A2880" w:rsidP="00FE0105">
      <w:pPr>
        <w:spacing w:after="0"/>
        <w:rPr>
          <w:rFonts w:ascii="Calibri" w:hAnsi="Calibri" w:cs="Calibri"/>
          <w:b/>
          <w:bCs/>
          <w:color w:val="FF0000"/>
          <w:sz w:val="20"/>
          <w:szCs w:val="20"/>
        </w:rPr>
      </w:pPr>
      <w:r w:rsidRPr="007928A0">
        <w:rPr>
          <w:rFonts w:ascii="Calibri" w:hAnsi="Calibri" w:cs="Calibri"/>
          <w:color w:val="000000"/>
          <w:sz w:val="20"/>
          <w:szCs w:val="20"/>
        </w:rPr>
        <w:t xml:space="preserve">Ons </w:t>
      </w:r>
      <w:r w:rsidRPr="007928A0">
        <w:rPr>
          <w:rFonts w:ascii="Calibri" w:hAnsi="Calibri" w:cs="Calibri"/>
          <w:color w:val="000000" w:themeColor="text1"/>
          <w:sz w:val="20"/>
          <w:szCs w:val="20"/>
        </w:rPr>
        <w:t>kernuitgangspunt is dat de tuin ten minste 100 jaar</w:t>
      </w:r>
      <w:r w:rsidR="005D5C24">
        <w:rPr>
          <w:rFonts w:ascii="Calibri" w:hAnsi="Calibri" w:cs="Calibri"/>
          <w:color w:val="000000" w:themeColor="text1"/>
          <w:sz w:val="20"/>
          <w:szCs w:val="20"/>
        </w:rPr>
        <w:t xml:space="preserve"> blijft bestaan</w:t>
      </w:r>
      <w:r w:rsidRPr="007928A0">
        <w:rPr>
          <w:rFonts w:ascii="Calibri" w:hAnsi="Calibri" w:cs="Calibri"/>
          <w:color w:val="000000" w:themeColor="text1"/>
          <w:sz w:val="20"/>
          <w:szCs w:val="20"/>
        </w:rPr>
        <w:t xml:space="preserve">; </w:t>
      </w:r>
      <w:r w:rsidR="00E97C74" w:rsidRPr="007928A0">
        <w:rPr>
          <w:rFonts w:ascii="Calibri" w:hAnsi="Calibri" w:cs="Calibri"/>
          <w:color w:val="000000" w:themeColor="text1"/>
          <w:sz w:val="20"/>
          <w:szCs w:val="20"/>
        </w:rPr>
        <w:t xml:space="preserve">het investeringsbeleid en </w:t>
      </w:r>
      <w:r w:rsidRPr="007928A0">
        <w:rPr>
          <w:rFonts w:ascii="Calibri" w:hAnsi="Calibri" w:cs="Calibri"/>
          <w:color w:val="000000" w:themeColor="text1"/>
          <w:sz w:val="20"/>
          <w:szCs w:val="20"/>
        </w:rPr>
        <w:t xml:space="preserve">het duurzaam beheer </w:t>
      </w:r>
      <w:r w:rsidR="00E97C74" w:rsidRPr="007928A0">
        <w:rPr>
          <w:rFonts w:ascii="Calibri" w:hAnsi="Calibri" w:cs="Calibri"/>
          <w:color w:val="000000" w:themeColor="text1"/>
          <w:sz w:val="20"/>
          <w:szCs w:val="20"/>
        </w:rPr>
        <w:t>zijn</w:t>
      </w:r>
      <w:r w:rsidRPr="007928A0">
        <w:rPr>
          <w:rFonts w:ascii="Calibri" w:hAnsi="Calibri" w:cs="Calibri"/>
          <w:color w:val="000000" w:themeColor="text1"/>
          <w:sz w:val="20"/>
          <w:szCs w:val="20"/>
        </w:rPr>
        <w:t xml:space="preserve"> daarop gericht. </w:t>
      </w:r>
      <w:r w:rsidR="00E97C74" w:rsidRPr="007928A0">
        <w:rPr>
          <w:rFonts w:ascii="Calibri" w:hAnsi="Calibri" w:cs="Calibri"/>
          <w:color w:val="000000" w:themeColor="text1"/>
          <w:sz w:val="20"/>
          <w:szCs w:val="20"/>
        </w:rPr>
        <w:t>Wij hanteren het principe dat de tuin zichzelf moet bedruipen, en voor investeringen een beroep mag doen op fondsen en subsidies.</w:t>
      </w:r>
      <w:r w:rsidR="001B545E" w:rsidRPr="007928A0">
        <w:rPr>
          <w:rFonts w:ascii="Calibri" w:hAnsi="Calibri" w:cs="Calibri"/>
          <w:b/>
          <w:bCs/>
          <w:color w:val="000000" w:themeColor="text1"/>
          <w:sz w:val="20"/>
          <w:szCs w:val="20"/>
        </w:rPr>
        <w:t xml:space="preserve"> </w:t>
      </w:r>
      <w:r w:rsidR="00116603" w:rsidRPr="007928A0">
        <w:rPr>
          <w:rFonts w:ascii="Calibri" w:hAnsi="Calibri" w:cs="Calibri"/>
          <w:color w:val="000000"/>
          <w:sz w:val="20"/>
          <w:szCs w:val="20"/>
        </w:rPr>
        <w:t>K</w:t>
      </w:r>
      <w:r w:rsidR="0024454E" w:rsidRPr="007928A0">
        <w:rPr>
          <w:rFonts w:ascii="Calibri" w:hAnsi="Calibri" w:cs="Calibri"/>
          <w:color w:val="000000"/>
          <w:sz w:val="20"/>
          <w:szCs w:val="20"/>
        </w:rPr>
        <w:t>waliteit</w:t>
      </w:r>
      <w:r w:rsidR="00116603" w:rsidRPr="007928A0">
        <w:rPr>
          <w:rFonts w:ascii="Calibri" w:hAnsi="Calibri" w:cs="Calibri"/>
          <w:color w:val="000000"/>
          <w:sz w:val="20"/>
          <w:szCs w:val="20"/>
        </w:rPr>
        <w:t>,</w:t>
      </w:r>
      <w:r w:rsidR="00AF493F" w:rsidRPr="007928A0">
        <w:rPr>
          <w:rFonts w:ascii="Calibri" w:hAnsi="Calibri" w:cs="Calibri"/>
          <w:color w:val="000000"/>
          <w:sz w:val="20"/>
          <w:szCs w:val="20"/>
        </w:rPr>
        <w:t xml:space="preserve"> oprechte aandacht</w:t>
      </w:r>
      <w:r w:rsidR="00023D4E" w:rsidRPr="007928A0">
        <w:rPr>
          <w:rFonts w:ascii="Calibri" w:hAnsi="Calibri" w:cs="Calibri"/>
          <w:color w:val="000000"/>
          <w:sz w:val="20"/>
          <w:szCs w:val="20"/>
        </w:rPr>
        <w:t xml:space="preserve"> e</w:t>
      </w:r>
      <w:r w:rsidR="00C85E53" w:rsidRPr="007928A0">
        <w:rPr>
          <w:rFonts w:ascii="Calibri" w:hAnsi="Calibri" w:cs="Calibri"/>
          <w:color w:val="000000"/>
          <w:sz w:val="20"/>
          <w:szCs w:val="20"/>
        </w:rPr>
        <w:t xml:space="preserve">n </w:t>
      </w:r>
      <w:r w:rsidR="00AF493F" w:rsidRPr="007928A0">
        <w:rPr>
          <w:rFonts w:ascii="Calibri" w:hAnsi="Calibri" w:cs="Calibri"/>
          <w:color w:val="000000"/>
          <w:sz w:val="20"/>
          <w:szCs w:val="20"/>
        </w:rPr>
        <w:t>o</w:t>
      </w:r>
      <w:r w:rsidR="00023D4E" w:rsidRPr="007928A0">
        <w:rPr>
          <w:rFonts w:ascii="Calibri" w:hAnsi="Calibri" w:cs="Calibri"/>
          <w:color w:val="000000"/>
          <w:sz w:val="20"/>
          <w:szCs w:val="20"/>
        </w:rPr>
        <w:t xml:space="preserve">p de </w:t>
      </w:r>
      <w:r w:rsidR="00C85E53" w:rsidRPr="007928A0">
        <w:rPr>
          <w:rFonts w:ascii="Calibri" w:hAnsi="Calibri" w:cs="Calibri"/>
          <w:color w:val="000000"/>
          <w:sz w:val="20"/>
          <w:szCs w:val="20"/>
        </w:rPr>
        <w:t>lange termijn gericht</w:t>
      </w:r>
      <w:r w:rsidR="0024454E" w:rsidRPr="007928A0">
        <w:rPr>
          <w:rFonts w:ascii="Calibri" w:hAnsi="Calibri" w:cs="Calibri"/>
          <w:color w:val="000000"/>
          <w:sz w:val="20"/>
          <w:szCs w:val="20"/>
        </w:rPr>
        <w:t xml:space="preserve"> zijn</w:t>
      </w:r>
      <w:r w:rsidR="00023D4E" w:rsidRPr="007928A0">
        <w:rPr>
          <w:rFonts w:ascii="Calibri" w:hAnsi="Calibri" w:cs="Calibri"/>
          <w:color w:val="000000"/>
          <w:sz w:val="20"/>
          <w:szCs w:val="20"/>
        </w:rPr>
        <w:t xml:space="preserve">, zijn daarbij </w:t>
      </w:r>
      <w:r w:rsidR="00AF493F" w:rsidRPr="007928A0">
        <w:rPr>
          <w:rFonts w:ascii="Calibri" w:hAnsi="Calibri" w:cs="Calibri"/>
          <w:color w:val="000000"/>
          <w:sz w:val="20"/>
          <w:szCs w:val="20"/>
        </w:rPr>
        <w:t>leidend.</w:t>
      </w:r>
      <w:r w:rsidR="00E97C74" w:rsidRPr="007928A0">
        <w:rPr>
          <w:rFonts w:ascii="Calibri" w:hAnsi="Calibri" w:cs="Calibri"/>
          <w:color w:val="000000"/>
          <w:sz w:val="20"/>
          <w:szCs w:val="20"/>
        </w:rPr>
        <w:t xml:space="preserve"> </w:t>
      </w:r>
      <w:r w:rsidR="00251B86" w:rsidRPr="007928A0">
        <w:rPr>
          <w:rFonts w:ascii="Calibri" w:hAnsi="Calibri" w:cs="Calibri"/>
          <w:color w:val="000000"/>
          <w:sz w:val="20"/>
          <w:szCs w:val="20"/>
        </w:rPr>
        <w:t xml:space="preserve">Onderstaande waarden geven vorm aan wie wij zijn en willen </w:t>
      </w:r>
      <w:r w:rsidR="00FE0105" w:rsidRPr="007928A0">
        <w:rPr>
          <w:rFonts w:ascii="Calibri" w:hAnsi="Calibri" w:cs="Calibri"/>
          <w:color w:val="000000"/>
          <w:sz w:val="20"/>
          <w:szCs w:val="20"/>
        </w:rPr>
        <w:t>blijven</w:t>
      </w:r>
      <w:r w:rsidR="00251B86" w:rsidRPr="007928A0">
        <w:rPr>
          <w:rFonts w:ascii="Calibri" w:hAnsi="Calibri" w:cs="Calibri"/>
          <w:color w:val="000000"/>
          <w:sz w:val="20"/>
          <w:szCs w:val="20"/>
        </w:rPr>
        <w:t>:</w:t>
      </w:r>
    </w:p>
    <w:p w14:paraId="260C6E0B" w14:textId="622AB588" w:rsidR="00660AA1" w:rsidRPr="007928A0" w:rsidRDefault="00660AA1" w:rsidP="00251B86">
      <w:pPr>
        <w:pStyle w:val="Lijstalinea"/>
        <w:numPr>
          <w:ilvl w:val="0"/>
          <w:numId w:val="3"/>
        </w:numPr>
        <w:spacing w:after="0"/>
        <w:rPr>
          <w:rFonts w:ascii="Calibri" w:hAnsi="Calibri" w:cs="Calibri"/>
          <w:color w:val="000000"/>
          <w:sz w:val="20"/>
          <w:szCs w:val="20"/>
        </w:rPr>
      </w:pPr>
      <w:r w:rsidRPr="007928A0">
        <w:rPr>
          <w:rFonts w:ascii="Calibri" w:hAnsi="Calibri" w:cs="Calibri"/>
          <w:color w:val="000000"/>
          <w:sz w:val="20"/>
          <w:szCs w:val="20"/>
        </w:rPr>
        <w:t>Schoonheid</w:t>
      </w:r>
    </w:p>
    <w:p w14:paraId="64DFCA55" w14:textId="647D08C8" w:rsidR="00660AA1" w:rsidRPr="007928A0" w:rsidRDefault="00660AA1" w:rsidP="00660AA1">
      <w:pPr>
        <w:pStyle w:val="Lijstalinea"/>
        <w:numPr>
          <w:ilvl w:val="0"/>
          <w:numId w:val="3"/>
        </w:numPr>
        <w:rPr>
          <w:rFonts w:ascii="Calibri" w:hAnsi="Calibri" w:cs="Calibri"/>
          <w:color w:val="000000"/>
          <w:sz w:val="20"/>
          <w:szCs w:val="20"/>
        </w:rPr>
      </w:pPr>
      <w:r w:rsidRPr="007928A0">
        <w:rPr>
          <w:rFonts w:ascii="Calibri" w:hAnsi="Calibri" w:cs="Calibri"/>
          <w:color w:val="000000"/>
          <w:sz w:val="20"/>
          <w:szCs w:val="20"/>
        </w:rPr>
        <w:t>Gastvrijheid</w:t>
      </w:r>
    </w:p>
    <w:p w14:paraId="4F07B617" w14:textId="40199C77" w:rsidR="00660AA1" w:rsidRPr="007928A0" w:rsidRDefault="00660AA1" w:rsidP="00660AA1">
      <w:pPr>
        <w:pStyle w:val="Lijstalinea"/>
        <w:numPr>
          <w:ilvl w:val="0"/>
          <w:numId w:val="3"/>
        </w:numPr>
        <w:rPr>
          <w:rFonts w:ascii="Calibri" w:hAnsi="Calibri" w:cs="Calibri"/>
          <w:color w:val="000000"/>
          <w:sz w:val="20"/>
          <w:szCs w:val="20"/>
        </w:rPr>
      </w:pPr>
      <w:r w:rsidRPr="007928A0">
        <w:rPr>
          <w:rFonts w:ascii="Calibri" w:hAnsi="Calibri" w:cs="Calibri"/>
          <w:color w:val="000000"/>
          <w:sz w:val="20"/>
          <w:szCs w:val="20"/>
        </w:rPr>
        <w:t>Dankbaarheid</w:t>
      </w:r>
    </w:p>
    <w:p w14:paraId="3993ECA0" w14:textId="383504EA" w:rsidR="00660AA1" w:rsidRPr="007928A0" w:rsidRDefault="00660AA1" w:rsidP="00660AA1">
      <w:pPr>
        <w:pStyle w:val="Lijstalinea"/>
        <w:numPr>
          <w:ilvl w:val="0"/>
          <w:numId w:val="3"/>
        </w:numPr>
        <w:rPr>
          <w:rFonts w:ascii="Calibri" w:hAnsi="Calibri" w:cs="Calibri"/>
          <w:color w:val="000000"/>
          <w:sz w:val="20"/>
          <w:szCs w:val="20"/>
        </w:rPr>
      </w:pPr>
      <w:r w:rsidRPr="007928A0">
        <w:rPr>
          <w:rFonts w:ascii="Calibri" w:hAnsi="Calibri" w:cs="Calibri"/>
          <w:color w:val="000000"/>
          <w:sz w:val="20"/>
          <w:szCs w:val="20"/>
        </w:rPr>
        <w:t>Continuïteit</w:t>
      </w:r>
    </w:p>
    <w:p w14:paraId="16E21526" w14:textId="5098E5B8" w:rsidR="00660AA1" w:rsidRPr="007928A0" w:rsidRDefault="007A305F" w:rsidP="00FE0105">
      <w:pPr>
        <w:pStyle w:val="Lijstalinea"/>
        <w:numPr>
          <w:ilvl w:val="0"/>
          <w:numId w:val="3"/>
        </w:numPr>
        <w:spacing w:after="0"/>
        <w:rPr>
          <w:rFonts w:ascii="Calibri" w:hAnsi="Calibri" w:cs="Calibri"/>
          <w:color w:val="000000"/>
          <w:sz w:val="20"/>
          <w:szCs w:val="20"/>
        </w:rPr>
      </w:pPr>
      <w:r w:rsidRPr="007928A0">
        <w:rPr>
          <w:rFonts w:ascii="Calibri" w:hAnsi="Calibri" w:cs="Calibri"/>
          <w:color w:val="000000"/>
          <w:sz w:val="20"/>
          <w:szCs w:val="20"/>
        </w:rPr>
        <w:t>Menselijke maat</w:t>
      </w:r>
    </w:p>
    <w:p w14:paraId="4370C0F2" w14:textId="77777777" w:rsidR="00FE0105" w:rsidRPr="007928A0" w:rsidRDefault="00FE0105" w:rsidP="00FE0105">
      <w:pPr>
        <w:spacing w:after="0"/>
        <w:rPr>
          <w:rFonts w:ascii="Calibri" w:hAnsi="Calibri" w:cs="Calibri"/>
          <w:b/>
          <w:bCs/>
          <w:color w:val="000000"/>
          <w:sz w:val="20"/>
          <w:szCs w:val="20"/>
        </w:rPr>
      </w:pPr>
    </w:p>
    <w:p w14:paraId="32501F34" w14:textId="4860C4F5" w:rsidR="00E97C74" w:rsidRPr="007928A0" w:rsidRDefault="00E97C74" w:rsidP="00FE0105">
      <w:pPr>
        <w:spacing w:after="0"/>
        <w:rPr>
          <w:rFonts w:ascii="Calibri" w:hAnsi="Calibri" w:cs="Calibri"/>
          <w:color w:val="000000"/>
          <w:sz w:val="20"/>
          <w:szCs w:val="20"/>
        </w:rPr>
      </w:pPr>
      <w:r w:rsidRPr="007928A0">
        <w:rPr>
          <w:rFonts w:ascii="Calibri" w:hAnsi="Calibri" w:cs="Calibri"/>
          <w:b/>
          <w:bCs/>
          <w:color w:val="000000"/>
          <w:sz w:val="20"/>
          <w:szCs w:val="20"/>
        </w:rPr>
        <w:t>Kernproces</w:t>
      </w:r>
    </w:p>
    <w:p w14:paraId="01C83EA9" w14:textId="3A68A014" w:rsidR="00E97C74" w:rsidRPr="007928A0" w:rsidRDefault="00E97C74" w:rsidP="00FE0105">
      <w:pPr>
        <w:spacing w:after="0"/>
        <w:rPr>
          <w:rFonts w:ascii="Calibri" w:hAnsi="Calibri" w:cs="Calibri"/>
          <w:color w:val="000000"/>
          <w:sz w:val="20"/>
          <w:szCs w:val="20"/>
        </w:rPr>
      </w:pPr>
      <w:r w:rsidRPr="007928A0">
        <w:rPr>
          <w:rFonts w:ascii="Calibri" w:hAnsi="Calibri" w:cs="Calibri"/>
          <w:color w:val="000000"/>
          <w:sz w:val="20"/>
          <w:szCs w:val="20"/>
        </w:rPr>
        <w:t xml:space="preserve">Ons kernproces bestaat uit het </w:t>
      </w:r>
      <w:r w:rsidR="001E7D8A" w:rsidRPr="007928A0">
        <w:rPr>
          <w:rFonts w:ascii="Calibri" w:hAnsi="Calibri" w:cs="Calibri"/>
          <w:color w:val="000000"/>
          <w:sz w:val="20"/>
          <w:szCs w:val="20"/>
        </w:rPr>
        <w:t>duurzame beheer</w:t>
      </w:r>
      <w:r w:rsidRPr="007928A0">
        <w:rPr>
          <w:rFonts w:ascii="Calibri" w:hAnsi="Calibri" w:cs="Calibri"/>
          <w:color w:val="000000"/>
          <w:sz w:val="20"/>
          <w:szCs w:val="20"/>
        </w:rPr>
        <w:t xml:space="preserve"> van de </w:t>
      </w:r>
      <w:r w:rsidR="008636B1" w:rsidRPr="007928A0">
        <w:rPr>
          <w:rFonts w:ascii="Calibri" w:hAnsi="Calibri" w:cs="Calibri"/>
          <w:color w:val="000000"/>
          <w:sz w:val="20"/>
          <w:szCs w:val="20"/>
        </w:rPr>
        <w:t xml:space="preserve">tuin met vrijwilligers en het </w:t>
      </w:r>
      <w:r w:rsidR="00564B7E" w:rsidRPr="007928A0">
        <w:rPr>
          <w:rFonts w:ascii="Calibri" w:hAnsi="Calibri" w:cs="Calibri"/>
          <w:color w:val="000000"/>
          <w:sz w:val="20"/>
          <w:szCs w:val="20"/>
        </w:rPr>
        <w:t>openstellen ervan.</w:t>
      </w:r>
    </w:p>
    <w:p w14:paraId="441669F2" w14:textId="77777777" w:rsidR="00995DC2" w:rsidRPr="007928A0" w:rsidRDefault="00995DC2" w:rsidP="00FE0105">
      <w:pPr>
        <w:spacing w:after="0"/>
        <w:rPr>
          <w:rFonts w:ascii="Calibri" w:hAnsi="Calibri" w:cs="Calibri"/>
          <w:color w:val="000000"/>
          <w:sz w:val="20"/>
          <w:szCs w:val="20"/>
        </w:rPr>
      </w:pPr>
    </w:p>
    <w:p w14:paraId="78192482" w14:textId="77777777" w:rsidR="0024454E" w:rsidRPr="007928A0" w:rsidRDefault="0024454E" w:rsidP="00FE01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b/>
          <w:color w:val="000000"/>
          <w:sz w:val="20"/>
          <w:szCs w:val="20"/>
        </w:rPr>
      </w:pPr>
      <w:r w:rsidRPr="007928A0">
        <w:rPr>
          <w:rFonts w:ascii="Calibri" w:hAnsi="Calibri" w:cs="Calibri"/>
          <w:b/>
          <w:color w:val="000000"/>
          <w:sz w:val="20"/>
          <w:szCs w:val="20"/>
        </w:rPr>
        <w:t>Klantwaarde</w:t>
      </w:r>
    </w:p>
    <w:p w14:paraId="779A8EFA" w14:textId="226B3F3E" w:rsidR="003164E3" w:rsidRPr="007928A0" w:rsidRDefault="003164E3" w:rsidP="00FE01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themeColor="text1"/>
          <w:sz w:val="20"/>
          <w:szCs w:val="20"/>
        </w:rPr>
      </w:pPr>
      <w:r w:rsidRPr="007928A0">
        <w:rPr>
          <w:rFonts w:ascii="Calibri" w:hAnsi="Calibri" w:cs="Calibri"/>
          <w:color w:val="000000"/>
          <w:sz w:val="20"/>
          <w:szCs w:val="20"/>
        </w:rPr>
        <w:t xml:space="preserve">Vanuit respect voor de natuurlijke en culturele waarden </w:t>
      </w:r>
      <w:r w:rsidR="00AF493F" w:rsidRPr="007928A0">
        <w:rPr>
          <w:rFonts w:ascii="Calibri" w:hAnsi="Calibri" w:cs="Calibri"/>
          <w:color w:val="000000"/>
          <w:sz w:val="20"/>
          <w:szCs w:val="20"/>
        </w:rPr>
        <w:t xml:space="preserve">streeft Tuin de Lage Oorsprong </w:t>
      </w:r>
      <w:r w:rsidRPr="007928A0">
        <w:rPr>
          <w:rFonts w:ascii="Calibri" w:hAnsi="Calibri" w:cs="Calibri"/>
          <w:color w:val="000000"/>
          <w:sz w:val="20"/>
          <w:szCs w:val="20"/>
        </w:rPr>
        <w:t>naar het real</w:t>
      </w:r>
      <w:r w:rsidR="00CF14BB" w:rsidRPr="007928A0">
        <w:rPr>
          <w:rFonts w:ascii="Calibri" w:hAnsi="Calibri" w:cs="Calibri"/>
          <w:color w:val="000000"/>
          <w:sz w:val="20"/>
          <w:szCs w:val="20"/>
        </w:rPr>
        <w:t xml:space="preserve">iseren </w:t>
      </w:r>
      <w:r w:rsidR="00CF14BB" w:rsidRPr="007928A0">
        <w:rPr>
          <w:rFonts w:ascii="Calibri" w:hAnsi="Calibri" w:cs="Calibri"/>
          <w:color w:val="000000" w:themeColor="text1"/>
          <w:sz w:val="20"/>
          <w:szCs w:val="20"/>
        </w:rPr>
        <w:t xml:space="preserve">van </w:t>
      </w:r>
      <w:r w:rsidR="0072561A" w:rsidRPr="007928A0">
        <w:rPr>
          <w:rFonts w:ascii="Calibri" w:hAnsi="Calibri" w:cs="Calibri"/>
          <w:color w:val="000000" w:themeColor="text1"/>
          <w:sz w:val="20"/>
          <w:szCs w:val="20"/>
        </w:rPr>
        <w:t>een hoge</w:t>
      </w:r>
      <w:r w:rsidR="00CF14BB" w:rsidRPr="007928A0">
        <w:rPr>
          <w:rFonts w:ascii="Calibri" w:hAnsi="Calibri" w:cs="Calibri"/>
          <w:color w:val="000000" w:themeColor="text1"/>
          <w:sz w:val="20"/>
          <w:szCs w:val="20"/>
        </w:rPr>
        <w:t xml:space="preserve"> kwaliteit in materieel en niet-materieel opzicht.</w:t>
      </w:r>
      <w:r w:rsidR="00116603" w:rsidRPr="007928A0">
        <w:rPr>
          <w:rFonts w:ascii="Calibri" w:hAnsi="Calibri" w:cs="Calibri"/>
          <w:color w:val="000000" w:themeColor="text1"/>
          <w:sz w:val="20"/>
          <w:szCs w:val="20"/>
        </w:rPr>
        <w:t xml:space="preserve"> </w:t>
      </w:r>
      <w:r w:rsidR="00AF493F" w:rsidRPr="007928A0">
        <w:rPr>
          <w:rFonts w:ascii="Calibri" w:hAnsi="Calibri" w:cs="Calibri"/>
          <w:color w:val="000000" w:themeColor="text1"/>
          <w:sz w:val="20"/>
          <w:szCs w:val="20"/>
        </w:rPr>
        <w:t>De tuin</w:t>
      </w:r>
      <w:r w:rsidR="00116603" w:rsidRPr="007928A0">
        <w:rPr>
          <w:rFonts w:ascii="Calibri" w:hAnsi="Calibri" w:cs="Calibri"/>
          <w:color w:val="000000" w:themeColor="text1"/>
          <w:sz w:val="20"/>
          <w:szCs w:val="20"/>
        </w:rPr>
        <w:t xml:space="preserve"> wil</w:t>
      </w:r>
      <w:r w:rsidR="00AF493F" w:rsidRPr="007928A0">
        <w:rPr>
          <w:rFonts w:ascii="Calibri" w:hAnsi="Calibri" w:cs="Calibri"/>
          <w:color w:val="000000" w:themeColor="text1"/>
          <w:sz w:val="20"/>
          <w:szCs w:val="20"/>
        </w:rPr>
        <w:t xml:space="preserve"> </w:t>
      </w:r>
      <w:r w:rsidR="00116603" w:rsidRPr="007928A0">
        <w:rPr>
          <w:rFonts w:ascii="Calibri" w:hAnsi="Calibri" w:cs="Calibri"/>
          <w:color w:val="000000" w:themeColor="text1"/>
          <w:sz w:val="20"/>
          <w:szCs w:val="20"/>
        </w:rPr>
        <w:t>verwachtingen overtreffen</w:t>
      </w:r>
      <w:r w:rsidR="00713838">
        <w:rPr>
          <w:rFonts w:ascii="Calibri" w:hAnsi="Calibri" w:cs="Calibri"/>
          <w:color w:val="000000" w:themeColor="text1"/>
          <w:sz w:val="20"/>
          <w:szCs w:val="20"/>
        </w:rPr>
        <w:t xml:space="preserve"> en een plek </w:t>
      </w:r>
      <w:r w:rsidR="00363F73">
        <w:rPr>
          <w:rFonts w:ascii="Calibri" w:hAnsi="Calibri" w:cs="Calibri"/>
          <w:color w:val="000000" w:themeColor="text1"/>
          <w:sz w:val="20"/>
          <w:szCs w:val="20"/>
        </w:rPr>
        <w:t xml:space="preserve">zijn </w:t>
      </w:r>
      <w:r w:rsidR="00713838">
        <w:rPr>
          <w:rFonts w:ascii="Calibri" w:hAnsi="Calibri" w:cs="Calibri"/>
          <w:color w:val="000000" w:themeColor="text1"/>
          <w:sz w:val="20"/>
          <w:szCs w:val="20"/>
        </w:rPr>
        <w:t>waar mensen zich graag aan verbinden.</w:t>
      </w:r>
      <w:r w:rsidR="00E770F4" w:rsidRPr="007928A0">
        <w:rPr>
          <w:rFonts w:ascii="Calibri" w:hAnsi="Calibri" w:cs="Calibri"/>
          <w:color w:val="000000" w:themeColor="text1"/>
          <w:sz w:val="20"/>
          <w:szCs w:val="20"/>
        </w:rPr>
        <w:t>Hoewel niemand de tuin bezit zien wij graag dat de bezoeker de tuin als “zijn” tuin gaat ervaren.</w:t>
      </w:r>
      <w:r w:rsidR="00E770F4" w:rsidRPr="007928A0">
        <w:rPr>
          <w:rFonts w:ascii="Calibri" w:hAnsi="Calibri" w:cs="Calibri"/>
          <w:b/>
          <w:bCs/>
          <w:color w:val="000000" w:themeColor="text1"/>
          <w:sz w:val="20"/>
          <w:szCs w:val="20"/>
        </w:rPr>
        <w:t xml:space="preserve"> </w:t>
      </w:r>
    </w:p>
    <w:p w14:paraId="7F6C017B" w14:textId="77777777" w:rsidR="00336946" w:rsidRPr="007928A0" w:rsidRDefault="00336946" w:rsidP="003164E3">
      <w:pPr>
        <w:spacing w:after="0"/>
        <w:rPr>
          <w:rFonts w:ascii="Calibri" w:hAnsi="Calibri" w:cs="Calibri"/>
          <w:color w:val="000000"/>
          <w:sz w:val="20"/>
          <w:szCs w:val="20"/>
        </w:rPr>
      </w:pPr>
    </w:p>
    <w:p w14:paraId="6D81C4D7" w14:textId="77777777" w:rsidR="00C85E53" w:rsidRPr="007928A0" w:rsidRDefault="00C85E53" w:rsidP="003164E3">
      <w:pPr>
        <w:spacing w:after="0"/>
        <w:rPr>
          <w:rFonts w:ascii="Calibri" w:hAnsi="Calibri" w:cs="Calibri"/>
          <w:color w:val="000000"/>
          <w:sz w:val="20"/>
          <w:szCs w:val="20"/>
        </w:rPr>
      </w:pPr>
    </w:p>
    <w:p w14:paraId="33C93754" w14:textId="7535D9E8" w:rsidR="00E418A4" w:rsidRPr="007928A0" w:rsidRDefault="00E418A4" w:rsidP="003164E3">
      <w:pPr>
        <w:spacing w:after="0"/>
        <w:rPr>
          <w:rFonts w:ascii="Calibri" w:hAnsi="Calibri" w:cs="Calibri"/>
          <w:color w:val="000000"/>
          <w:sz w:val="20"/>
          <w:szCs w:val="20"/>
        </w:rPr>
      </w:pPr>
      <w:r w:rsidRPr="007928A0">
        <w:rPr>
          <w:rFonts w:ascii="Calibri" w:hAnsi="Calibri" w:cs="Calibri"/>
          <w:b/>
          <w:color w:val="000000"/>
          <w:sz w:val="20"/>
          <w:szCs w:val="20"/>
        </w:rPr>
        <w:t>Positionering</w:t>
      </w:r>
    </w:p>
    <w:p w14:paraId="495C65BC" w14:textId="7AC013CD" w:rsidR="00F35E5F" w:rsidRPr="007928A0" w:rsidRDefault="00023D4E" w:rsidP="003164E3">
      <w:pPr>
        <w:spacing w:after="0"/>
        <w:rPr>
          <w:rFonts w:ascii="Calibri" w:hAnsi="Calibri" w:cs="Calibri"/>
          <w:color w:val="000000"/>
          <w:sz w:val="20"/>
          <w:szCs w:val="20"/>
        </w:rPr>
      </w:pPr>
      <w:r w:rsidRPr="007928A0">
        <w:rPr>
          <w:rFonts w:ascii="Calibri" w:hAnsi="Calibri" w:cs="Calibri"/>
          <w:color w:val="000000"/>
          <w:sz w:val="20"/>
          <w:szCs w:val="20"/>
        </w:rPr>
        <w:t xml:space="preserve">Tuin de Lage Oorsprong is gelegen op </w:t>
      </w:r>
      <w:r w:rsidR="00C85E53" w:rsidRPr="007928A0">
        <w:rPr>
          <w:rFonts w:ascii="Calibri" w:hAnsi="Calibri" w:cs="Calibri"/>
          <w:color w:val="000000"/>
          <w:sz w:val="20"/>
          <w:szCs w:val="20"/>
        </w:rPr>
        <w:t xml:space="preserve">de stuwwal </w:t>
      </w:r>
      <w:r w:rsidR="00116603" w:rsidRPr="007928A0">
        <w:rPr>
          <w:rFonts w:ascii="Calibri" w:hAnsi="Calibri" w:cs="Calibri"/>
          <w:color w:val="000000"/>
          <w:sz w:val="20"/>
          <w:szCs w:val="20"/>
        </w:rPr>
        <w:t>in het centrum van landgoed Laag Oorsprong. Dit landgoed</w:t>
      </w:r>
      <w:r w:rsidRPr="007928A0">
        <w:rPr>
          <w:rFonts w:ascii="Calibri" w:hAnsi="Calibri" w:cs="Calibri"/>
          <w:color w:val="000000"/>
          <w:sz w:val="20"/>
          <w:szCs w:val="20"/>
        </w:rPr>
        <w:t xml:space="preserve"> </w:t>
      </w:r>
      <w:r w:rsidR="00116603" w:rsidRPr="007928A0">
        <w:rPr>
          <w:rFonts w:ascii="Calibri" w:hAnsi="Calibri" w:cs="Calibri"/>
          <w:color w:val="000000"/>
          <w:sz w:val="20"/>
          <w:szCs w:val="20"/>
        </w:rPr>
        <w:t xml:space="preserve">kent een rijke gelaagde historie van suikerfabriek tot </w:t>
      </w:r>
      <w:r w:rsidR="00AF493F" w:rsidRPr="007928A0">
        <w:rPr>
          <w:rFonts w:ascii="Calibri" w:hAnsi="Calibri" w:cs="Calibri"/>
          <w:color w:val="000000"/>
          <w:sz w:val="20"/>
          <w:szCs w:val="20"/>
        </w:rPr>
        <w:t>S</w:t>
      </w:r>
      <w:r w:rsidR="00116603" w:rsidRPr="007928A0">
        <w:rPr>
          <w:rFonts w:ascii="Calibri" w:hAnsi="Calibri" w:cs="Calibri"/>
          <w:color w:val="000000"/>
          <w:sz w:val="20"/>
          <w:szCs w:val="20"/>
        </w:rPr>
        <w:t xml:space="preserve">lag om Arnhem en </w:t>
      </w:r>
      <w:r w:rsidRPr="007928A0">
        <w:rPr>
          <w:rFonts w:ascii="Calibri" w:hAnsi="Calibri" w:cs="Calibri"/>
          <w:color w:val="000000"/>
          <w:sz w:val="20"/>
          <w:szCs w:val="20"/>
        </w:rPr>
        <w:t>is</w:t>
      </w:r>
      <w:r w:rsidR="00C85E53" w:rsidRPr="007928A0">
        <w:rPr>
          <w:rFonts w:ascii="Calibri" w:hAnsi="Calibri" w:cs="Calibri"/>
          <w:color w:val="000000"/>
          <w:sz w:val="20"/>
          <w:szCs w:val="20"/>
        </w:rPr>
        <w:t xml:space="preserve"> </w:t>
      </w:r>
      <w:r w:rsidR="00116603" w:rsidRPr="007928A0">
        <w:rPr>
          <w:rFonts w:ascii="Calibri" w:hAnsi="Calibri" w:cs="Calibri"/>
          <w:color w:val="000000"/>
          <w:sz w:val="20"/>
          <w:szCs w:val="20"/>
        </w:rPr>
        <w:t>gezegen</w:t>
      </w:r>
      <w:r w:rsidR="001E7D8A" w:rsidRPr="007928A0">
        <w:rPr>
          <w:rFonts w:ascii="Calibri" w:hAnsi="Calibri" w:cs="Calibri"/>
          <w:color w:val="000000"/>
          <w:sz w:val="20"/>
          <w:szCs w:val="20"/>
        </w:rPr>
        <w:t>d</w:t>
      </w:r>
      <w:r w:rsidR="00116603" w:rsidRPr="007928A0">
        <w:rPr>
          <w:rFonts w:ascii="Calibri" w:hAnsi="Calibri" w:cs="Calibri"/>
          <w:color w:val="000000"/>
          <w:sz w:val="20"/>
          <w:szCs w:val="20"/>
        </w:rPr>
        <w:t xml:space="preserve"> met relief, waterpartijen en prachtige vergezichten. </w:t>
      </w:r>
      <w:r w:rsidR="00156205" w:rsidRPr="007928A0">
        <w:rPr>
          <w:rFonts w:ascii="Calibri" w:hAnsi="Calibri" w:cs="Calibri"/>
          <w:color w:val="000000"/>
          <w:sz w:val="20"/>
          <w:szCs w:val="20"/>
        </w:rPr>
        <w:t>De</w:t>
      </w:r>
      <w:r w:rsidR="0072561A" w:rsidRPr="007928A0">
        <w:rPr>
          <w:rFonts w:ascii="Calibri" w:hAnsi="Calibri" w:cs="Calibri"/>
          <w:color w:val="000000"/>
          <w:sz w:val="20"/>
          <w:szCs w:val="20"/>
        </w:rPr>
        <w:t xml:space="preserve"> met oude bomen omzoomde tuin heeft een</w:t>
      </w:r>
      <w:r w:rsidR="00156205" w:rsidRPr="007928A0">
        <w:rPr>
          <w:rFonts w:ascii="Calibri" w:hAnsi="Calibri" w:cs="Calibri"/>
          <w:color w:val="000000"/>
          <w:sz w:val="20"/>
          <w:szCs w:val="20"/>
        </w:rPr>
        <w:t xml:space="preserve"> unieke ligging</w:t>
      </w:r>
      <w:r w:rsidR="00713838">
        <w:rPr>
          <w:rFonts w:ascii="Calibri" w:hAnsi="Calibri" w:cs="Calibri"/>
          <w:color w:val="000000"/>
          <w:sz w:val="20"/>
          <w:szCs w:val="20"/>
        </w:rPr>
        <w:t xml:space="preserve">. Verder geven bezoekers  terug dat de kwaliteit en diversiteit </w:t>
      </w:r>
      <w:r w:rsidR="00363F73">
        <w:rPr>
          <w:rFonts w:ascii="Calibri" w:hAnsi="Calibri" w:cs="Calibri"/>
          <w:color w:val="000000"/>
          <w:sz w:val="20"/>
          <w:szCs w:val="20"/>
        </w:rPr>
        <w:t xml:space="preserve">van het culturele aanbod </w:t>
      </w:r>
      <w:r w:rsidR="00713838">
        <w:rPr>
          <w:rFonts w:ascii="Calibri" w:hAnsi="Calibri" w:cs="Calibri"/>
          <w:color w:val="000000"/>
          <w:sz w:val="20"/>
          <w:szCs w:val="20"/>
        </w:rPr>
        <w:t xml:space="preserve">een bezoek </w:t>
      </w:r>
      <w:r w:rsidR="00363F73" w:rsidRPr="00363F73">
        <w:rPr>
          <w:rFonts w:ascii="Calibri" w:hAnsi="Calibri" w:cs="Calibri"/>
          <w:color w:val="000000"/>
          <w:sz w:val="20"/>
          <w:szCs w:val="20"/>
        </w:rPr>
        <w:t xml:space="preserve">van de tuin </w:t>
      </w:r>
      <w:r w:rsidR="00713838">
        <w:rPr>
          <w:rFonts w:ascii="Calibri" w:hAnsi="Calibri" w:cs="Calibri"/>
          <w:color w:val="000000"/>
          <w:sz w:val="20"/>
          <w:szCs w:val="20"/>
        </w:rPr>
        <w:t>tot een</w:t>
      </w:r>
      <w:r w:rsidR="00156205" w:rsidRPr="007928A0">
        <w:rPr>
          <w:rFonts w:ascii="Calibri" w:hAnsi="Calibri" w:cs="Calibri"/>
          <w:color w:val="000000"/>
          <w:sz w:val="20"/>
          <w:szCs w:val="20"/>
        </w:rPr>
        <w:t xml:space="preserve"> bijzonder</w:t>
      </w:r>
      <w:r w:rsidR="00713838">
        <w:rPr>
          <w:rFonts w:ascii="Calibri" w:hAnsi="Calibri" w:cs="Calibri"/>
          <w:color w:val="000000"/>
          <w:sz w:val="20"/>
          <w:szCs w:val="20"/>
        </w:rPr>
        <w:t>e ervaring maken</w:t>
      </w:r>
      <w:r w:rsidR="00156205" w:rsidRPr="007928A0">
        <w:rPr>
          <w:rFonts w:ascii="Calibri" w:hAnsi="Calibri" w:cs="Calibri"/>
          <w:color w:val="000000"/>
          <w:sz w:val="20"/>
          <w:szCs w:val="20"/>
        </w:rPr>
        <w:t xml:space="preserve">. </w:t>
      </w:r>
      <w:r w:rsidR="00116603" w:rsidRPr="007928A0">
        <w:rPr>
          <w:rFonts w:ascii="Calibri" w:hAnsi="Calibri" w:cs="Calibri"/>
          <w:color w:val="000000"/>
          <w:sz w:val="20"/>
          <w:szCs w:val="20"/>
        </w:rPr>
        <w:t xml:space="preserve">De bevlogenheid van de vrijwilligers </w:t>
      </w:r>
      <w:r w:rsidR="0022166B" w:rsidRPr="007928A0">
        <w:rPr>
          <w:rFonts w:ascii="Calibri" w:hAnsi="Calibri" w:cs="Calibri"/>
          <w:color w:val="000000"/>
          <w:sz w:val="20"/>
          <w:szCs w:val="20"/>
        </w:rPr>
        <w:t xml:space="preserve">en </w:t>
      </w:r>
      <w:r w:rsidR="00713838">
        <w:rPr>
          <w:rFonts w:ascii="Calibri" w:hAnsi="Calibri" w:cs="Calibri"/>
          <w:color w:val="000000"/>
          <w:sz w:val="20"/>
          <w:szCs w:val="20"/>
        </w:rPr>
        <w:t>hun enthousiasme</w:t>
      </w:r>
      <w:r w:rsidR="0022166B" w:rsidRPr="007928A0">
        <w:rPr>
          <w:rFonts w:ascii="Calibri" w:hAnsi="Calibri" w:cs="Calibri"/>
          <w:color w:val="000000"/>
          <w:sz w:val="20"/>
          <w:szCs w:val="20"/>
        </w:rPr>
        <w:t xml:space="preserve"> </w:t>
      </w:r>
      <w:r w:rsidR="00116603" w:rsidRPr="007928A0">
        <w:rPr>
          <w:rFonts w:ascii="Calibri" w:hAnsi="Calibri" w:cs="Calibri"/>
          <w:color w:val="000000"/>
          <w:sz w:val="20"/>
          <w:szCs w:val="20"/>
        </w:rPr>
        <w:t xml:space="preserve">raakt </w:t>
      </w:r>
      <w:r w:rsidR="00713838">
        <w:rPr>
          <w:rFonts w:ascii="Calibri" w:hAnsi="Calibri" w:cs="Calibri"/>
          <w:color w:val="000000"/>
          <w:sz w:val="20"/>
          <w:szCs w:val="20"/>
        </w:rPr>
        <w:t xml:space="preserve">daarbij de </w:t>
      </w:r>
      <w:r w:rsidR="00116603" w:rsidRPr="007928A0">
        <w:rPr>
          <w:rFonts w:ascii="Calibri" w:hAnsi="Calibri" w:cs="Calibri"/>
          <w:color w:val="000000"/>
          <w:sz w:val="20"/>
          <w:szCs w:val="20"/>
        </w:rPr>
        <w:t>bezoeker</w:t>
      </w:r>
      <w:r w:rsidR="00713838">
        <w:rPr>
          <w:rFonts w:ascii="Calibri" w:hAnsi="Calibri" w:cs="Calibri"/>
          <w:color w:val="000000"/>
          <w:sz w:val="20"/>
          <w:szCs w:val="20"/>
        </w:rPr>
        <w:t>s</w:t>
      </w:r>
      <w:r w:rsidR="00116603" w:rsidRPr="007928A0">
        <w:rPr>
          <w:rFonts w:ascii="Calibri" w:hAnsi="Calibri" w:cs="Calibri"/>
          <w:color w:val="000000"/>
          <w:sz w:val="20"/>
          <w:szCs w:val="20"/>
        </w:rPr>
        <w:t xml:space="preserve">. </w:t>
      </w:r>
    </w:p>
    <w:p w14:paraId="453EFEB1" w14:textId="77777777" w:rsidR="002E3127" w:rsidRPr="007928A0" w:rsidRDefault="002E3127" w:rsidP="003164E3">
      <w:pPr>
        <w:spacing w:after="0"/>
        <w:rPr>
          <w:rFonts w:ascii="Calibri" w:hAnsi="Calibri" w:cs="Calibri"/>
          <w:color w:val="000000"/>
          <w:sz w:val="20"/>
          <w:szCs w:val="20"/>
        </w:rPr>
      </w:pPr>
    </w:p>
    <w:p w14:paraId="34E8B7DF" w14:textId="77777777" w:rsidR="002E3127" w:rsidRPr="007928A0" w:rsidRDefault="002E3127" w:rsidP="00FE0105">
      <w:pPr>
        <w:spacing w:after="0"/>
        <w:rPr>
          <w:rFonts w:ascii="Calibri" w:hAnsi="Calibri" w:cs="Calibri"/>
          <w:b/>
          <w:color w:val="000000"/>
          <w:sz w:val="20"/>
          <w:szCs w:val="20"/>
        </w:rPr>
      </w:pPr>
      <w:r w:rsidRPr="007928A0">
        <w:rPr>
          <w:rFonts w:ascii="Calibri" w:hAnsi="Calibri" w:cs="Calibri"/>
          <w:b/>
          <w:color w:val="000000"/>
          <w:sz w:val="20"/>
          <w:szCs w:val="20"/>
        </w:rPr>
        <w:t>Doel</w:t>
      </w:r>
    </w:p>
    <w:p w14:paraId="5EE2AD7E" w14:textId="4D304395" w:rsidR="002E3127" w:rsidRPr="007928A0" w:rsidRDefault="002E3127" w:rsidP="00CF2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De stichting stelt zich ten doel het restaureren, herinrichten, voor de mens aantrekkelijk maken, openstellen en duurzaam beheren van de tuin</w:t>
      </w:r>
      <w:r w:rsidR="00363F73">
        <w:rPr>
          <w:rFonts w:ascii="Calibri" w:hAnsi="Calibri" w:cs="Calibri"/>
          <w:color w:val="000000"/>
          <w:sz w:val="20"/>
          <w:szCs w:val="20"/>
        </w:rPr>
        <w:t xml:space="preserve"> </w:t>
      </w:r>
      <w:r w:rsidRPr="007928A0">
        <w:rPr>
          <w:rFonts w:ascii="Calibri" w:hAnsi="Calibri" w:cs="Calibri"/>
          <w:color w:val="000000"/>
          <w:sz w:val="20"/>
          <w:szCs w:val="20"/>
        </w:rPr>
        <w:t xml:space="preserve">van het landgoed Laag Oorsrprong te Oosterbeek. Nu de eerste drie doelstellingen per 2019 gerealiseerd zijn focust de stichting zich in de toekomst op het openstellen en duurzaam beheren in brede zin. </w:t>
      </w:r>
    </w:p>
    <w:p w14:paraId="39269F8D" w14:textId="6B971BB2" w:rsidR="002E3127" w:rsidRPr="007928A0" w:rsidRDefault="002E3127" w:rsidP="00CF2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lastRenderedPageBreak/>
        <w:t>Voor de periode 202</w:t>
      </w:r>
      <w:r w:rsidR="00CF2C24" w:rsidRPr="007928A0">
        <w:rPr>
          <w:rFonts w:ascii="Calibri" w:hAnsi="Calibri" w:cs="Calibri"/>
          <w:color w:val="000000"/>
          <w:sz w:val="20"/>
          <w:szCs w:val="20"/>
        </w:rPr>
        <w:t>4</w:t>
      </w:r>
      <w:r w:rsidRPr="007928A0">
        <w:rPr>
          <w:rFonts w:ascii="Calibri" w:hAnsi="Calibri" w:cs="Calibri"/>
          <w:color w:val="000000"/>
          <w:sz w:val="20"/>
          <w:szCs w:val="20"/>
        </w:rPr>
        <w:t>-202</w:t>
      </w:r>
      <w:r w:rsidR="00CF2C24" w:rsidRPr="007928A0">
        <w:rPr>
          <w:rFonts w:ascii="Calibri" w:hAnsi="Calibri" w:cs="Calibri"/>
          <w:color w:val="000000"/>
          <w:sz w:val="20"/>
          <w:szCs w:val="20"/>
        </w:rPr>
        <w:t>6</w:t>
      </w:r>
      <w:r w:rsidRPr="007928A0">
        <w:rPr>
          <w:rFonts w:ascii="Calibri" w:hAnsi="Calibri" w:cs="Calibri"/>
          <w:color w:val="000000"/>
          <w:sz w:val="20"/>
          <w:szCs w:val="20"/>
        </w:rPr>
        <w:t xml:space="preserve"> stelt de tuin zich ten doel het duurzaam beheer te concretiseren en te borgen. Wat verstaan wij onder duurzaam beheer?</w:t>
      </w:r>
    </w:p>
    <w:p w14:paraId="19C3C9D4" w14:textId="77777777" w:rsidR="002E3127" w:rsidRPr="007928A0" w:rsidRDefault="002E3127" w:rsidP="00DB11D3">
      <w:pPr>
        <w:pStyle w:val="Lijstaline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Zorgdragen voor een gezonde samenwerking met de natuur</w:t>
      </w:r>
    </w:p>
    <w:p w14:paraId="0722892F" w14:textId="471F3175" w:rsidR="002E3127" w:rsidRPr="007928A0" w:rsidRDefault="00DB11D3" w:rsidP="00DB11D3">
      <w:pPr>
        <w:pStyle w:val="Lijstaline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 xml:space="preserve">Bijdragen aan </w:t>
      </w:r>
      <w:r w:rsidR="002E3127" w:rsidRPr="007928A0">
        <w:rPr>
          <w:rFonts w:ascii="Calibri" w:hAnsi="Calibri" w:cs="Calibri"/>
          <w:color w:val="000000"/>
          <w:sz w:val="20"/>
          <w:szCs w:val="20"/>
        </w:rPr>
        <w:t>de fysieke en sociale veiligheid van onze medewerkers en bezoekers</w:t>
      </w:r>
    </w:p>
    <w:p w14:paraId="52F58845" w14:textId="17EA2A1A" w:rsidR="002E3127" w:rsidRPr="007928A0" w:rsidRDefault="00DB11D3" w:rsidP="00DB11D3">
      <w:pPr>
        <w:pStyle w:val="Lijstaline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 xml:space="preserve">Bevorderen van </w:t>
      </w:r>
      <w:r w:rsidR="002E3127" w:rsidRPr="007928A0">
        <w:rPr>
          <w:rFonts w:ascii="Calibri" w:hAnsi="Calibri" w:cs="Calibri"/>
          <w:color w:val="000000"/>
          <w:sz w:val="20"/>
          <w:szCs w:val="20"/>
        </w:rPr>
        <w:t>goede relaties met onze stakeholders</w:t>
      </w:r>
    </w:p>
    <w:p w14:paraId="3F0BBABF" w14:textId="36D7A6AD" w:rsidR="002E3127" w:rsidRPr="007928A0" w:rsidRDefault="002E3127" w:rsidP="00DB11D3">
      <w:pPr>
        <w:pStyle w:val="Lijstaline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Borgen van de continuïteit</w:t>
      </w:r>
      <w:r w:rsidR="00DB11D3" w:rsidRPr="007928A0">
        <w:rPr>
          <w:rFonts w:ascii="Calibri" w:hAnsi="Calibri" w:cs="Calibri"/>
          <w:color w:val="000000"/>
          <w:sz w:val="20"/>
          <w:szCs w:val="20"/>
        </w:rPr>
        <w:t xml:space="preserve"> van de tuin</w:t>
      </w:r>
    </w:p>
    <w:p w14:paraId="52968006" w14:textId="1CBDB221" w:rsidR="002E3127" w:rsidRPr="007928A0" w:rsidRDefault="002E3127" w:rsidP="003164E3">
      <w:pPr>
        <w:spacing w:after="0"/>
        <w:rPr>
          <w:rFonts w:ascii="Calibri" w:hAnsi="Calibri" w:cs="Calibri"/>
          <w:b/>
          <w:color w:val="000000"/>
          <w:sz w:val="20"/>
          <w:szCs w:val="20"/>
        </w:rPr>
      </w:pPr>
    </w:p>
    <w:p w14:paraId="3467700F" w14:textId="77777777" w:rsidR="002E3127" w:rsidRPr="007928A0" w:rsidRDefault="002E3127" w:rsidP="003164E3">
      <w:pPr>
        <w:spacing w:after="0"/>
        <w:rPr>
          <w:rFonts w:ascii="Calibri" w:hAnsi="Calibri" w:cs="Calibri"/>
          <w:b/>
          <w:color w:val="000000"/>
          <w:sz w:val="20"/>
          <w:szCs w:val="20"/>
        </w:rPr>
      </w:pPr>
    </w:p>
    <w:p w14:paraId="63C0380E" w14:textId="7797F516" w:rsidR="00C85E53" w:rsidRPr="007928A0" w:rsidRDefault="00C85E53" w:rsidP="003164E3">
      <w:pPr>
        <w:spacing w:after="0"/>
        <w:rPr>
          <w:rFonts w:ascii="Calibri" w:hAnsi="Calibri" w:cs="Calibri"/>
          <w:b/>
          <w:color w:val="000000"/>
          <w:sz w:val="20"/>
          <w:szCs w:val="20"/>
        </w:rPr>
      </w:pPr>
      <w:r w:rsidRPr="007928A0">
        <w:rPr>
          <w:rFonts w:ascii="Calibri" w:hAnsi="Calibri" w:cs="Calibri"/>
          <w:b/>
          <w:color w:val="000000"/>
          <w:sz w:val="20"/>
          <w:szCs w:val="20"/>
        </w:rPr>
        <w:t>Strategie en beleid</w:t>
      </w:r>
    </w:p>
    <w:p w14:paraId="6033660C" w14:textId="77777777" w:rsidR="00E418A4" w:rsidRPr="007928A0" w:rsidRDefault="00E418A4" w:rsidP="003164E3">
      <w:pPr>
        <w:spacing w:after="0"/>
        <w:rPr>
          <w:rFonts w:ascii="Calibri" w:hAnsi="Calibri" w:cs="Calibri"/>
          <w:color w:val="000000"/>
          <w:sz w:val="20"/>
          <w:szCs w:val="20"/>
        </w:rPr>
      </w:pPr>
    </w:p>
    <w:p w14:paraId="2EDEC8F4" w14:textId="77777777" w:rsidR="003164E3" w:rsidRPr="007928A0" w:rsidRDefault="00B25152" w:rsidP="00CF2C24">
      <w:pPr>
        <w:spacing w:after="0"/>
        <w:rPr>
          <w:rFonts w:ascii="Calibri" w:hAnsi="Calibri" w:cs="Calibri"/>
          <w:color w:val="000000"/>
          <w:sz w:val="20"/>
          <w:szCs w:val="20"/>
        </w:rPr>
      </w:pPr>
      <w:r w:rsidRPr="007928A0">
        <w:rPr>
          <w:rFonts w:ascii="Calibri" w:hAnsi="Calibri" w:cs="Calibri"/>
          <w:color w:val="000000"/>
          <w:sz w:val="20"/>
          <w:szCs w:val="20"/>
        </w:rPr>
        <w:t>Balans ecologie en economie</w:t>
      </w:r>
    </w:p>
    <w:p w14:paraId="1E6AD5BF" w14:textId="33493C5B" w:rsidR="003E29FB" w:rsidRPr="007928A0" w:rsidRDefault="00EB6B3C" w:rsidP="00CF2C24">
      <w:pPr>
        <w:spacing w:after="0"/>
        <w:rPr>
          <w:rFonts w:ascii="Calibri" w:hAnsi="Calibri" w:cs="Calibri"/>
          <w:color w:val="000000"/>
          <w:sz w:val="20"/>
          <w:szCs w:val="20"/>
        </w:rPr>
      </w:pPr>
      <w:r w:rsidRPr="007928A0">
        <w:rPr>
          <w:rFonts w:ascii="Calibri" w:hAnsi="Calibri" w:cs="Calibri"/>
          <w:color w:val="000000"/>
          <w:sz w:val="20"/>
          <w:szCs w:val="20"/>
        </w:rPr>
        <w:t>De tuin</w:t>
      </w:r>
      <w:r w:rsidR="00B25152" w:rsidRPr="007928A0">
        <w:rPr>
          <w:rFonts w:ascii="Calibri" w:hAnsi="Calibri" w:cs="Calibri"/>
          <w:color w:val="000000"/>
          <w:sz w:val="20"/>
          <w:szCs w:val="20"/>
        </w:rPr>
        <w:t xml:space="preserve"> is een </w:t>
      </w:r>
      <w:r w:rsidR="00116603" w:rsidRPr="007928A0">
        <w:rPr>
          <w:rFonts w:ascii="Calibri" w:hAnsi="Calibri" w:cs="Calibri"/>
          <w:color w:val="000000"/>
          <w:sz w:val="20"/>
          <w:szCs w:val="20"/>
        </w:rPr>
        <w:t>arbeids- en kostenintensieve sier</w:t>
      </w:r>
      <w:r w:rsidR="00B25152" w:rsidRPr="007928A0">
        <w:rPr>
          <w:rFonts w:ascii="Calibri" w:hAnsi="Calibri" w:cs="Calibri"/>
          <w:color w:val="000000"/>
          <w:sz w:val="20"/>
          <w:szCs w:val="20"/>
        </w:rPr>
        <w:t>tuin</w:t>
      </w:r>
      <w:r w:rsidR="00116603" w:rsidRPr="007928A0">
        <w:rPr>
          <w:rFonts w:ascii="Calibri" w:hAnsi="Calibri" w:cs="Calibri"/>
          <w:color w:val="000000"/>
          <w:sz w:val="20"/>
          <w:szCs w:val="20"/>
        </w:rPr>
        <w:t>. Zo wordt continu geïnvesteerd in de meest duurzame materialen en biologisch beheer. De tuin moet immers 100 jaar voortbestaan. De stichting</w:t>
      </w:r>
      <w:r w:rsidR="00076357" w:rsidRPr="007928A0">
        <w:rPr>
          <w:rFonts w:ascii="Calibri" w:hAnsi="Calibri" w:cs="Calibri"/>
          <w:color w:val="000000"/>
          <w:sz w:val="20"/>
          <w:szCs w:val="20"/>
        </w:rPr>
        <w:t xml:space="preserve"> </w:t>
      </w:r>
      <w:r w:rsidR="00116603" w:rsidRPr="007928A0">
        <w:rPr>
          <w:rFonts w:ascii="Calibri" w:hAnsi="Calibri" w:cs="Calibri"/>
          <w:color w:val="000000"/>
          <w:sz w:val="20"/>
          <w:szCs w:val="20"/>
        </w:rPr>
        <w:t xml:space="preserve">wil niet afhankelijk zijn van </w:t>
      </w:r>
      <w:r w:rsidR="00076357" w:rsidRPr="007928A0">
        <w:rPr>
          <w:rFonts w:ascii="Calibri" w:hAnsi="Calibri" w:cs="Calibri"/>
          <w:color w:val="000000"/>
          <w:sz w:val="20"/>
          <w:szCs w:val="20"/>
        </w:rPr>
        <w:t>subsidie</w:t>
      </w:r>
      <w:r w:rsidR="00116603" w:rsidRPr="007928A0">
        <w:rPr>
          <w:rFonts w:ascii="Calibri" w:hAnsi="Calibri" w:cs="Calibri"/>
          <w:color w:val="000000"/>
          <w:sz w:val="20"/>
          <w:szCs w:val="20"/>
        </w:rPr>
        <w:t xml:space="preserve">s en streeft naar een gezonde exploitatie, als uitvloeisel van het doel tot duurzame beheer. Om beide ambities te verenigen faciliteert de stichting ook </w:t>
      </w:r>
      <w:r w:rsidR="00FE0105" w:rsidRPr="007928A0">
        <w:rPr>
          <w:rFonts w:ascii="Calibri" w:hAnsi="Calibri" w:cs="Calibri"/>
          <w:color w:val="000000"/>
          <w:sz w:val="20"/>
          <w:szCs w:val="20"/>
        </w:rPr>
        <w:t xml:space="preserve">de toegang en </w:t>
      </w:r>
      <w:r w:rsidR="00116603" w:rsidRPr="007928A0">
        <w:rPr>
          <w:rFonts w:ascii="Calibri" w:hAnsi="Calibri" w:cs="Calibri"/>
          <w:color w:val="000000"/>
          <w:sz w:val="20"/>
          <w:szCs w:val="20"/>
        </w:rPr>
        <w:t>het gebruik van de tuin voor besloten groepen</w:t>
      </w:r>
      <w:r w:rsidR="00FE0105" w:rsidRPr="007928A0">
        <w:rPr>
          <w:rFonts w:ascii="Calibri" w:hAnsi="Calibri" w:cs="Calibri"/>
          <w:color w:val="000000"/>
          <w:sz w:val="20"/>
          <w:szCs w:val="20"/>
        </w:rPr>
        <w:t>.</w:t>
      </w:r>
    </w:p>
    <w:p w14:paraId="33D01661" w14:textId="08E2EDE9" w:rsidR="00B25152" w:rsidRPr="007928A0" w:rsidRDefault="00EB6B3C" w:rsidP="00336946">
      <w:pPr>
        <w:rPr>
          <w:rFonts w:ascii="Calibri" w:hAnsi="Calibri" w:cs="Calibri"/>
          <w:color w:val="000000"/>
          <w:sz w:val="20"/>
          <w:szCs w:val="20"/>
        </w:rPr>
      </w:pPr>
      <w:r w:rsidRPr="007928A0">
        <w:rPr>
          <w:rFonts w:ascii="Calibri" w:hAnsi="Calibri" w:cs="Calibri"/>
          <w:color w:val="000000"/>
          <w:sz w:val="20"/>
          <w:szCs w:val="20"/>
        </w:rPr>
        <w:t xml:space="preserve">De stichting </w:t>
      </w:r>
      <w:r w:rsidR="00B25152" w:rsidRPr="007928A0">
        <w:rPr>
          <w:rFonts w:ascii="Calibri" w:hAnsi="Calibri" w:cs="Calibri"/>
          <w:color w:val="000000"/>
          <w:sz w:val="20"/>
          <w:szCs w:val="20"/>
        </w:rPr>
        <w:t xml:space="preserve">maakt bij haar activiteiten altijd de afweging tussen de impact voor de natuur, rust en inpassing in haar omgeving enerzijds, </w:t>
      </w:r>
      <w:r w:rsidR="00FE0105" w:rsidRPr="007928A0">
        <w:rPr>
          <w:rFonts w:ascii="Calibri" w:hAnsi="Calibri" w:cs="Calibri"/>
          <w:color w:val="000000"/>
          <w:sz w:val="20"/>
          <w:szCs w:val="20"/>
        </w:rPr>
        <w:t xml:space="preserve">uitvoerbaarheid, </w:t>
      </w:r>
      <w:r w:rsidR="00B25152" w:rsidRPr="007928A0">
        <w:rPr>
          <w:rFonts w:ascii="Calibri" w:hAnsi="Calibri" w:cs="Calibri"/>
          <w:color w:val="000000"/>
          <w:sz w:val="20"/>
          <w:szCs w:val="20"/>
        </w:rPr>
        <w:t>en de toegevo</w:t>
      </w:r>
      <w:r w:rsidR="00CF14BB" w:rsidRPr="007928A0">
        <w:rPr>
          <w:rFonts w:ascii="Calibri" w:hAnsi="Calibri" w:cs="Calibri"/>
          <w:color w:val="000000"/>
          <w:sz w:val="20"/>
          <w:szCs w:val="20"/>
        </w:rPr>
        <w:t xml:space="preserve">egde waarde voor haar bezoekers, vrijwilligers en andere stakeholders </w:t>
      </w:r>
      <w:r w:rsidR="00116603" w:rsidRPr="007928A0">
        <w:rPr>
          <w:rFonts w:ascii="Calibri" w:hAnsi="Calibri" w:cs="Calibri"/>
          <w:color w:val="000000"/>
          <w:sz w:val="20"/>
          <w:szCs w:val="20"/>
        </w:rPr>
        <w:t xml:space="preserve">anderzijds. </w:t>
      </w:r>
    </w:p>
    <w:p w14:paraId="50F743A1" w14:textId="03E40A9F" w:rsidR="00B25152" w:rsidRPr="007928A0" w:rsidRDefault="00B25152" w:rsidP="003164E3">
      <w:pPr>
        <w:spacing w:after="0"/>
        <w:rPr>
          <w:rFonts w:ascii="Calibri" w:hAnsi="Calibri" w:cs="Calibri"/>
          <w:color w:val="000000"/>
          <w:sz w:val="20"/>
          <w:szCs w:val="20"/>
        </w:rPr>
      </w:pPr>
    </w:p>
    <w:p w14:paraId="451C6C83" w14:textId="1A646E97" w:rsidR="005847BF" w:rsidRPr="007928A0" w:rsidRDefault="005847BF" w:rsidP="003164E3">
      <w:pPr>
        <w:spacing w:after="0"/>
        <w:rPr>
          <w:rFonts w:ascii="Calibri" w:hAnsi="Calibri" w:cs="Calibri"/>
          <w:color w:val="000000"/>
          <w:sz w:val="20"/>
          <w:szCs w:val="20"/>
        </w:rPr>
      </w:pPr>
      <w:r w:rsidRPr="007928A0">
        <w:rPr>
          <w:rFonts w:ascii="Calibri" w:hAnsi="Calibri" w:cs="Calibri"/>
          <w:color w:val="000000"/>
          <w:sz w:val="20"/>
          <w:szCs w:val="20"/>
        </w:rPr>
        <w:t>Pijler a. De tuin (g</w:t>
      </w:r>
      <w:r w:rsidR="00CF2C24" w:rsidRPr="007928A0">
        <w:rPr>
          <w:rFonts w:ascii="Calibri" w:hAnsi="Calibri" w:cs="Calibri"/>
          <w:color w:val="000000"/>
          <w:sz w:val="20"/>
          <w:szCs w:val="20"/>
        </w:rPr>
        <w:t>r</w:t>
      </w:r>
      <w:r w:rsidRPr="007928A0">
        <w:rPr>
          <w:rFonts w:ascii="Calibri" w:hAnsi="Calibri" w:cs="Calibri"/>
          <w:color w:val="000000"/>
          <w:sz w:val="20"/>
          <w:szCs w:val="20"/>
        </w:rPr>
        <w:t>oen erfgoed)</w:t>
      </w:r>
    </w:p>
    <w:p w14:paraId="09DB8422" w14:textId="77777777" w:rsidR="005847BF" w:rsidRPr="007928A0" w:rsidRDefault="005847BF" w:rsidP="00584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Het beleid is erop gericht om de Tuin in stand te houden, met een positieve bijdrage aan en respect voor de directe omgeving. De kosten van het beheer van de Tuin zijn relatief hoog, ondanks de inzet van de vele vrijwilligers. De invloed van klimaatverandering met langere droogteperiodes in de winter en forse, korte regenbuien in de zomer vraagt om constante flexibiliteit. Dit vertaalt zich in het nemen van aanvullende beheersmaatregelen en het uitvoeren van preventie- en herstelwerkzaamheden. De Tuin is nooit af.</w:t>
      </w:r>
    </w:p>
    <w:p w14:paraId="387E1460" w14:textId="77777777" w:rsidR="00B211DA" w:rsidRPr="007928A0" w:rsidRDefault="00B211DA" w:rsidP="003164E3">
      <w:pPr>
        <w:spacing w:after="0"/>
        <w:rPr>
          <w:rFonts w:ascii="Calibri" w:hAnsi="Calibri" w:cs="Calibri"/>
          <w:color w:val="000000"/>
          <w:sz w:val="20"/>
          <w:szCs w:val="20"/>
        </w:rPr>
      </w:pPr>
    </w:p>
    <w:p w14:paraId="1A2ECC65" w14:textId="3B311B70" w:rsidR="00B211DA" w:rsidRPr="007928A0" w:rsidRDefault="005847BF" w:rsidP="00B211DA">
      <w:pPr>
        <w:spacing w:after="0"/>
        <w:rPr>
          <w:rFonts w:ascii="Calibri" w:hAnsi="Calibri" w:cs="Calibri"/>
          <w:color w:val="000000"/>
          <w:sz w:val="20"/>
          <w:szCs w:val="20"/>
        </w:rPr>
      </w:pPr>
      <w:r w:rsidRPr="007928A0">
        <w:rPr>
          <w:rFonts w:ascii="Calibri" w:hAnsi="Calibri" w:cs="Calibri"/>
          <w:i/>
          <w:iCs/>
          <w:color w:val="000000"/>
          <w:sz w:val="20"/>
          <w:szCs w:val="20"/>
        </w:rPr>
        <w:t>Vrijwliigers:</w:t>
      </w:r>
      <w:r w:rsidRPr="007928A0">
        <w:rPr>
          <w:rFonts w:ascii="Calibri" w:hAnsi="Calibri" w:cs="Calibri"/>
          <w:color w:val="000000"/>
          <w:sz w:val="20"/>
          <w:szCs w:val="20"/>
        </w:rPr>
        <w:t xml:space="preserve"> </w:t>
      </w:r>
      <w:r w:rsidR="00E37154" w:rsidRPr="007928A0">
        <w:rPr>
          <w:rFonts w:ascii="Calibri" w:hAnsi="Calibri" w:cs="Calibri"/>
          <w:color w:val="000000"/>
          <w:sz w:val="20"/>
          <w:szCs w:val="20"/>
        </w:rPr>
        <w:t>W</w:t>
      </w:r>
      <w:r w:rsidRPr="007928A0">
        <w:rPr>
          <w:rFonts w:ascii="Calibri" w:hAnsi="Calibri" w:cs="Calibri"/>
          <w:color w:val="000000"/>
          <w:sz w:val="20"/>
          <w:szCs w:val="20"/>
        </w:rPr>
        <w:t xml:space="preserve">ij hebben </w:t>
      </w:r>
      <w:r w:rsidR="00B211DA" w:rsidRPr="007928A0">
        <w:rPr>
          <w:rFonts w:ascii="Calibri" w:hAnsi="Calibri" w:cs="Calibri"/>
          <w:color w:val="000000"/>
          <w:sz w:val="20"/>
          <w:szCs w:val="20"/>
        </w:rPr>
        <w:t xml:space="preserve">onder externe begeleiding </w:t>
      </w:r>
      <w:r w:rsidRPr="007928A0">
        <w:rPr>
          <w:rFonts w:ascii="Calibri" w:hAnsi="Calibri" w:cs="Calibri"/>
          <w:color w:val="000000"/>
          <w:sz w:val="20"/>
          <w:szCs w:val="20"/>
        </w:rPr>
        <w:t xml:space="preserve">een risico-inventarisatie </w:t>
      </w:r>
      <w:r w:rsidR="00B211DA" w:rsidRPr="007928A0">
        <w:rPr>
          <w:rFonts w:ascii="Calibri" w:hAnsi="Calibri" w:cs="Calibri"/>
          <w:color w:val="000000"/>
          <w:sz w:val="20"/>
          <w:szCs w:val="20"/>
        </w:rPr>
        <w:t xml:space="preserve">en evaluatie </w:t>
      </w:r>
      <w:r w:rsidR="00E12F4C" w:rsidRPr="007928A0">
        <w:rPr>
          <w:rFonts w:ascii="Calibri" w:hAnsi="Calibri" w:cs="Calibri"/>
          <w:color w:val="000000"/>
          <w:sz w:val="20"/>
          <w:szCs w:val="20"/>
        </w:rPr>
        <w:t xml:space="preserve">(RI&amp;E) </w:t>
      </w:r>
      <w:r w:rsidRPr="007928A0">
        <w:rPr>
          <w:rFonts w:ascii="Calibri" w:hAnsi="Calibri" w:cs="Calibri"/>
          <w:color w:val="000000"/>
          <w:sz w:val="20"/>
          <w:szCs w:val="20"/>
        </w:rPr>
        <w:t>gedaan waaruit een lijst van op te pakken items naar voren kwam</w:t>
      </w:r>
      <w:r w:rsidR="005D5C24">
        <w:rPr>
          <w:rFonts w:ascii="Calibri" w:hAnsi="Calibri" w:cs="Calibri"/>
          <w:color w:val="000000"/>
          <w:sz w:val="20"/>
          <w:szCs w:val="20"/>
        </w:rPr>
        <w:t>. De meeste punten zijn inmiddels opgelost, een aantal punten wordt volgend jaar opgepakt. Want het kan atlijd beter!</w:t>
      </w:r>
      <w:r w:rsidR="000D353D">
        <w:rPr>
          <w:rFonts w:ascii="Calibri" w:hAnsi="Calibri" w:cs="Calibri"/>
          <w:color w:val="000000"/>
          <w:sz w:val="20"/>
          <w:szCs w:val="20"/>
        </w:rPr>
        <w:t xml:space="preserve"> </w:t>
      </w:r>
      <w:r w:rsidR="00B211DA" w:rsidRPr="007928A0">
        <w:rPr>
          <w:rFonts w:ascii="Calibri" w:hAnsi="Calibri" w:cs="Calibri"/>
          <w:color w:val="000000"/>
          <w:sz w:val="20"/>
          <w:szCs w:val="20"/>
        </w:rPr>
        <w:t>In dit proces wordt de stichting bijgestaan door een externe adviseur.</w:t>
      </w:r>
      <w:r w:rsidR="000D353D">
        <w:rPr>
          <w:rFonts w:ascii="Calibri" w:hAnsi="Calibri" w:cs="Calibri"/>
          <w:color w:val="000000"/>
          <w:sz w:val="20"/>
          <w:szCs w:val="20"/>
        </w:rPr>
        <w:t xml:space="preserve"> 4x per jaar vindt een activiteit voor de vrijwilligers plaats. Dit is altijd een busuitje naar interessante tuinen of kunstenaars die in de tuin exposeren, een seizoensopenings- en afsluitingsborrel en 1 keer per jaar wordt voor alle vrijwilligers een Aziatische maaltijd gekookt door de initiatiefnemers van de tuin.</w:t>
      </w:r>
    </w:p>
    <w:p w14:paraId="762523CE" w14:textId="77777777" w:rsidR="005847BF" w:rsidRPr="007928A0" w:rsidRDefault="005847BF" w:rsidP="003164E3">
      <w:pPr>
        <w:spacing w:after="0"/>
        <w:rPr>
          <w:rFonts w:ascii="Calibri" w:hAnsi="Calibri" w:cs="Calibri"/>
          <w:color w:val="000000"/>
          <w:sz w:val="20"/>
          <w:szCs w:val="20"/>
        </w:rPr>
      </w:pPr>
    </w:p>
    <w:p w14:paraId="716E9410" w14:textId="02B8C2DB" w:rsidR="005847BF" w:rsidRPr="007928A0" w:rsidRDefault="005847BF" w:rsidP="005847BF">
      <w:pPr>
        <w:spacing w:after="0"/>
        <w:rPr>
          <w:rFonts w:ascii="Calibri" w:hAnsi="Calibri" w:cs="Calibri"/>
          <w:color w:val="000000"/>
          <w:sz w:val="20"/>
          <w:szCs w:val="20"/>
        </w:rPr>
      </w:pPr>
      <w:r w:rsidRPr="007928A0">
        <w:rPr>
          <w:rFonts w:ascii="Calibri" w:hAnsi="Calibri" w:cs="Calibri"/>
          <w:color w:val="000000"/>
          <w:sz w:val="20"/>
          <w:szCs w:val="20"/>
        </w:rPr>
        <w:t>Pijler b. De activiteiten</w:t>
      </w:r>
    </w:p>
    <w:p w14:paraId="1C6C5ACC" w14:textId="520AFB69" w:rsidR="005847BF" w:rsidRPr="007928A0" w:rsidRDefault="005847BF" w:rsidP="003B5BA1">
      <w:pPr>
        <w:rPr>
          <w:rFonts w:ascii="Calibri" w:hAnsi="Calibri" w:cs="Calibri"/>
          <w:color w:val="000000"/>
          <w:sz w:val="20"/>
          <w:szCs w:val="20"/>
        </w:rPr>
      </w:pPr>
      <w:r w:rsidRPr="007928A0">
        <w:rPr>
          <w:rFonts w:ascii="Calibri" w:hAnsi="Calibri" w:cs="Calibri"/>
          <w:color w:val="000000"/>
          <w:sz w:val="20"/>
          <w:szCs w:val="20"/>
        </w:rPr>
        <w:t xml:space="preserve">Het streven is om een brede doelgroep aan te spreken:  </w:t>
      </w:r>
      <w:r w:rsidR="005D5C24">
        <w:rPr>
          <w:rFonts w:ascii="Calibri" w:hAnsi="Calibri" w:cs="Calibri"/>
          <w:color w:val="000000"/>
          <w:sz w:val="20"/>
          <w:szCs w:val="20"/>
        </w:rPr>
        <w:t xml:space="preserve">inwoners van de gemeente Renkum en daarbuiten, </w:t>
      </w:r>
      <w:r w:rsidRPr="007928A0">
        <w:rPr>
          <w:rFonts w:ascii="Calibri" w:hAnsi="Calibri" w:cs="Calibri"/>
          <w:color w:val="000000"/>
          <w:sz w:val="20"/>
          <w:szCs w:val="20"/>
        </w:rPr>
        <w:t xml:space="preserve"> </w:t>
      </w:r>
      <w:r w:rsidR="00324409" w:rsidRPr="007928A0">
        <w:rPr>
          <w:rFonts w:ascii="Calibri" w:hAnsi="Calibri" w:cs="Calibri"/>
          <w:color w:val="000000"/>
          <w:sz w:val="20"/>
          <w:szCs w:val="20"/>
        </w:rPr>
        <w:t xml:space="preserve"> tuinliefhebbers en tuinclubs </w:t>
      </w:r>
      <w:r w:rsidR="00324409">
        <w:rPr>
          <w:rFonts w:ascii="Calibri" w:hAnsi="Calibri" w:cs="Calibri"/>
          <w:color w:val="000000"/>
          <w:sz w:val="20"/>
          <w:szCs w:val="20"/>
        </w:rPr>
        <w:t>,</w:t>
      </w:r>
      <w:r w:rsidRPr="007928A0">
        <w:rPr>
          <w:rFonts w:ascii="Calibri" w:hAnsi="Calibri" w:cs="Calibri"/>
          <w:color w:val="000000"/>
          <w:sz w:val="20"/>
          <w:szCs w:val="20"/>
        </w:rPr>
        <w:t xml:space="preserve">belangstellenden voor kunst en cultuur, etc.Dit krijgt onder meer vorm in de Vriendschap van de Tuin. De 1850 tuinvrienden laten zien dat Tuin de Lage Oorsprong een breed draagvlak heeft. Om de Tuin voor een breed publiek toegankelijk te houden wordt er op de zondagen gevarieerde activiteiten aangeboden (van </w:t>
      </w:r>
      <w:r w:rsidR="000D353D">
        <w:rPr>
          <w:rFonts w:ascii="Calibri" w:hAnsi="Calibri" w:cs="Calibri"/>
          <w:color w:val="000000"/>
          <w:sz w:val="20"/>
          <w:szCs w:val="20"/>
        </w:rPr>
        <w:t>Franse chansons</w:t>
      </w:r>
      <w:r w:rsidRPr="007928A0">
        <w:rPr>
          <w:rFonts w:ascii="Calibri" w:hAnsi="Calibri" w:cs="Calibri"/>
          <w:color w:val="000000"/>
          <w:sz w:val="20"/>
          <w:szCs w:val="20"/>
        </w:rPr>
        <w:t xml:space="preserve"> tot klassiek concert</w:t>
      </w:r>
      <w:r w:rsidR="000D353D">
        <w:rPr>
          <w:rFonts w:ascii="Calibri" w:hAnsi="Calibri" w:cs="Calibri"/>
          <w:color w:val="000000"/>
          <w:sz w:val="20"/>
          <w:szCs w:val="20"/>
        </w:rPr>
        <w:t xml:space="preserve"> door jongeren van het AIO of NSJO</w:t>
      </w:r>
      <w:r w:rsidRPr="007928A0">
        <w:rPr>
          <w:rFonts w:ascii="Calibri" w:hAnsi="Calibri" w:cs="Calibri"/>
          <w:color w:val="000000"/>
          <w:sz w:val="20"/>
          <w:szCs w:val="20"/>
        </w:rPr>
        <w:t>, van buitenbios tot kunstexpositie</w:t>
      </w:r>
      <w:r w:rsidR="000D353D">
        <w:rPr>
          <w:rFonts w:ascii="Calibri" w:hAnsi="Calibri" w:cs="Calibri"/>
          <w:color w:val="000000"/>
          <w:sz w:val="20"/>
          <w:szCs w:val="20"/>
        </w:rPr>
        <w:t>s</w:t>
      </w:r>
      <w:r w:rsidRPr="007928A0">
        <w:rPr>
          <w:rFonts w:ascii="Calibri" w:hAnsi="Calibri" w:cs="Calibri"/>
          <w:color w:val="000000"/>
          <w:sz w:val="20"/>
          <w:szCs w:val="20"/>
        </w:rPr>
        <w:t xml:space="preserve"> etc.). In het amfitheater, onder de hoge bomen en met ruisende beek genieten van een bijzonder concert versterkt de natuur &amp; cultuurbeleving en maakt een bezoek aan de Tuin bijzonder. Het programma</w:t>
      </w:r>
      <w:r w:rsidR="00EB1F92">
        <w:rPr>
          <w:rFonts w:ascii="Calibri" w:hAnsi="Calibri" w:cs="Calibri"/>
          <w:color w:val="000000"/>
          <w:sz w:val="20"/>
          <w:szCs w:val="20"/>
        </w:rPr>
        <w:t xml:space="preserve"> stimuleert ook</w:t>
      </w:r>
      <w:r w:rsidRPr="007928A0">
        <w:rPr>
          <w:rFonts w:ascii="Calibri" w:hAnsi="Calibri" w:cs="Calibri"/>
          <w:color w:val="000000"/>
          <w:sz w:val="20"/>
          <w:szCs w:val="20"/>
        </w:rPr>
        <w:t xml:space="preserve"> herhaalbezoek </w:t>
      </w:r>
      <w:r w:rsidR="00EB1F92">
        <w:rPr>
          <w:rFonts w:ascii="Calibri" w:hAnsi="Calibri" w:cs="Calibri"/>
          <w:color w:val="000000"/>
          <w:sz w:val="20"/>
          <w:szCs w:val="20"/>
        </w:rPr>
        <w:t>en brengt nieuwe groepen in contact met de tuin</w:t>
      </w:r>
      <w:r w:rsidRPr="007928A0">
        <w:rPr>
          <w:rFonts w:ascii="Calibri" w:hAnsi="Calibri" w:cs="Calibri"/>
          <w:color w:val="000000"/>
          <w:sz w:val="20"/>
          <w:szCs w:val="20"/>
        </w:rPr>
        <w:t xml:space="preserve">. Om laagdrempelig te </w:t>
      </w:r>
      <w:r w:rsidR="000D353D">
        <w:rPr>
          <w:rFonts w:ascii="Calibri" w:hAnsi="Calibri" w:cs="Calibri"/>
          <w:color w:val="000000"/>
          <w:sz w:val="20"/>
          <w:szCs w:val="20"/>
        </w:rPr>
        <w:t>blijven</w:t>
      </w:r>
      <w:r w:rsidRPr="007928A0">
        <w:rPr>
          <w:rFonts w:ascii="Calibri" w:hAnsi="Calibri" w:cs="Calibri"/>
          <w:color w:val="000000"/>
          <w:sz w:val="20"/>
          <w:szCs w:val="20"/>
        </w:rPr>
        <w:t xml:space="preserve"> </w:t>
      </w:r>
      <w:r w:rsidR="003B5BA1" w:rsidRPr="007928A0">
        <w:rPr>
          <w:rFonts w:ascii="Calibri" w:hAnsi="Calibri" w:cs="Calibri"/>
          <w:color w:val="000000"/>
          <w:sz w:val="20"/>
          <w:szCs w:val="20"/>
        </w:rPr>
        <w:t xml:space="preserve">heeft </w:t>
      </w:r>
      <w:r w:rsidRPr="007928A0">
        <w:rPr>
          <w:rFonts w:ascii="Calibri" w:hAnsi="Calibri" w:cs="Calibri"/>
          <w:color w:val="000000"/>
          <w:sz w:val="20"/>
          <w:szCs w:val="20"/>
        </w:rPr>
        <w:t xml:space="preserve">de Tuin </w:t>
      </w:r>
      <w:r w:rsidR="003B5BA1" w:rsidRPr="007928A0">
        <w:rPr>
          <w:rFonts w:ascii="Calibri" w:hAnsi="Calibri" w:cs="Calibri"/>
          <w:color w:val="000000"/>
          <w:sz w:val="20"/>
          <w:szCs w:val="20"/>
        </w:rPr>
        <w:t>speciale afspraken</w:t>
      </w:r>
      <w:r w:rsidRPr="007928A0">
        <w:rPr>
          <w:rFonts w:ascii="Calibri" w:hAnsi="Calibri" w:cs="Calibri"/>
          <w:color w:val="000000"/>
          <w:sz w:val="20"/>
          <w:szCs w:val="20"/>
        </w:rPr>
        <w:t xml:space="preserve"> voor inwoners met een Gelrepas.</w:t>
      </w:r>
      <w:r w:rsidR="000D353D">
        <w:rPr>
          <w:rFonts w:ascii="Calibri" w:hAnsi="Calibri" w:cs="Calibri"/>
          <w:color w:val="000000"/>
          <w:sz w:val="20"/>
          <w:szCs w:val="20"/>
        </w:rPr>
        <w:t xml:space="preserve"> </w:t>
      </w:r>
    </w:p>
    <w:p w14:paraId="21EEFC03" w14:textId="1404B029" w:rsidR="00CF14BB" w:rsidRPr="007928A0" w:rsidRDefault="007024B2" w:rsidP="003B5BA1">
      <w:pPr>
        <w:spacing w:after="0"/>
        <w:rPr>
          <w:rFonts w:ascii="Calibri" w:hAnsi="Calibri" w:cs="Calibri"/>
          <w:color w:val="000000"/>
          <w:sz w:val="20"/>
          <w:szCs w:val="20"/>
        </w:rPr>
      </w:pPr>
      <w:r w:rsidRPr="007928A0">
        <w:rPr>
          <w:rFonts w:ascii="Calibri" w:hAnsi="Calibri" w:cs="Calibri"/>
          <w:color w:val="000000"/>
          <w:sz w:val="20"/>
          <w:szCs w:val="20"/>
        </w:rPr>
        <w:t xml:space="preserve">Pijler </w:t>
      </w:r>
      <w:r w:rsidR="005847BF" w:rsidRPr="007928A0">
        <w:rPr>
          <w:rFonts w:ascii="Calibri" w:hAnsi="Calibri" w:cs="Calibri"/>
          <w:color w:val="000000"/>
          <w:sz w:val="20"/>
          <w:szCs w:val="20"/>
        </w:rPr>
        <w:t>c</w:t>
      </w:r>
      <w:r w:rsidRPr="007928A0">
        <w:rPr>
          <w:rFonts w:ascii="Calibri" w:hAnsi="Calibri" w:cs="Calibri"/>
          <w:color w:val="000000"/>
          <w:sz w:val="20"/>
          <w:szCs w:val="20"/>
        </w:rPr>
        <w:t>. De Tuin en omgeving</w:t>
      </w:r>
    </w:p>
    <w:p w14:paraId="261C8A10" w14:textId="65F81720" w:rsidR="00116603" w:rsidRPr="007928A0" w:rsidRDefault="007024B2" w:rsidP="00702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 xml:space="preserve">De Tuin is een onlosmakelijk onderdeel van landgoed Laag Oorsprong, en </w:t>
      </w:r>
      <w:r w:rsidR="005F58C9" w:rsidRPr="007928A0">
        <w:rPr>
          <w:rFonts w:ascii="Calibri" w:hAnsi="Calibri" w:cs="Calibri"/>
          <w:color w:val="000000"/>
          <w:sz w:val="20"/>
          <w:szCs w:val="20"/>
        </w:rPr>
        <w:t>voelt zich</w:t>
      </w:r>
      <w:r w:rsidR="001A46E0" w:rsidRPr="007928A0">
        <w:rPr>
          <w:rFonts w:ascii="Calibri" w:hAnsi="Calibri" w:cs="Calibri"/>
          <w:color w:val="000000"/>
          <w:sz w:val="20"/>
          <w:szCs w:val="20"/>
        </w:rPr>
        <w:t xml:space="preserve"> als “medebewoner” </w:t>
      </w:r>
      <w:r w:rsidR="003B5BA1" w:rsidRPr="007928A0">
        <w:rPr>
          <w:rFonts w:ascii="Calibri" w:hAnsi="Calibri" w:cs="Calibri"/>
          <w:color w:val="000000"/>
          <w:sz w:val="20"/>
          <w:szCs w:val="20"/>
        </w:rPr>
        <w:t xml:space="preserve">ook </w:t>
      </w:r>
      <w:r w:rsidRPr="007928A0">
        <w:rPr>
          <w:rFonts w:ascii="Calibri" w:hAnsi="Calibri" w:cs="Calibri"/>
          <w:color w:val="000000"/>
          <w:sz w:val="20"/>
          <w:szCs w:val="20"/>
        </w:rPr>
        <w:t>verantwoordelijk voor het geheel</w:t>
      </w:r>
      <w:r w:rsidR="001A46E0" w:rsidRPr="007928A0">
        <w:rPr>
          <w:rFonts w:ascii="Calibri" w:hAnsi="Calibri" w:cs="Calibri"/>
          <w:color w:val="000000"/>
          <w:sz w:val="20"/>
          <w:szCs w:val="20"/>
        </w:rPr>
        <w:t xml:space="preserve">. </w:t>
      </w:r>
      <w:r w:rsidR="00CF14BB" w:rsidRPr="007928A0">
        <w:rPr>
          <w:rFonts w:ascii="Calibri" w:hAnsi="Calibri" w:cs="Calibri"/>
          <w:color w:val="000000"/>
          <w:sz w:val="20"/>
          <w:szCs w:val="20"/>
        </w:rPr>
        <w:t xml:space="preserve">De kwaliteit van het landgoed straalt uit naar de Tuin en vice versa. </w:t>
      </w:r>
      <w:r w:rsidR="00EB6B3C" w:rsidRPr="007928A0">
        <w:rPr>
          <w:rFonts w:ascii="Calibri" w:hAnsi="Calibri" w:cs="Calibri"/>
          <w:color w:val="000000"/>
          <w:sz w:val="20"/>
          <w:szCs w:val="20"/>
        </w:rPr>
        <w:t>De prettige samenwerking met Het Geldersch Landschap</w:t>
      </w:r>
      <w:r w:rsidR="005D5C24">
        <w:rPr>
          <w:rFonts w:ascii="Calibri" w:hAnsi="Calibri" w:cs="Calibri"/>
          <w:color w:val="000000"/>
          <w:sz w:val="20"/>
          <w:szCs w:val="20"/>
        </w:rPr>
        <w:t xml:space="preserve"> en de gemeente Renkum</w:t>
      </w:r>
      <w:r w:rsidR="00EB6B3C" w:rsidRPr="007928A0">
        <w:rPr>
          <w:rFonts w:ascii="Calibri" w:hAnsi="Calibri" w:cs="Calibri"/>
          <w:color w:val="000000"/>
          <w:sz w:val="20"/>
          <w:szCs w:val="20"/>
        </w:rPr>
        <w:t xml:space="preserve"> geeft daar invulling aan. </w:t>
      </w:r>
      <w:r w:rsidR="001A46E0" w:rsidRPr="007928A0">
        <w:rPr>
          <w:rFonts w:ascii="Calibri" w:hAnsi="Calibri" w:cs="Calibri"/>
          <w:color w:val="000000"/>
          <w:sz w:val="20"/>
          <w:szCs w:val="20"/>
        </w:rPr>
        <w:t xml:space="preserve">De bereikbaarheid van de Tuin is goed </w:t>
      </w:r>
      <w:r w:rsidR="00116603" w:rsidRPr="007928A0">
        <w:rPr>
          <w:rFonts w:ascii="Calibri" w:hAnsi="Calibri" w:cs="Calibri"/>
          <w:color w:val="000000"/>
          <w:sz w:val="20"/>
          <w:szCs w:val="20"/>
        </w:rPr>
        <w:t xml:space="preserve">en op de zondagen worden verkeersregelaars ingezet. </w:t>
      </w:r>
    </w:p>
    <w:p w14:paraId="7F64C67E" w14:textId="77777777" w:rsidR="00CF14BB" w:rsidRPr="007928A0" w:rsidRDefault="00CF14BB" w:rsidP="00702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p>
    <w:p w14:paraId="581FD944" w14:textId="5E24DAE2" w:rsidR="00CF14BB" w:rsidRPr="007928A0" w:rsidRDefault="00CF14BB" w:rsidP="00702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De</w:t>
      </w:r>
      <w:r w:rsidR="004D39D8" w:rsidRPr="007928A0">
        <w:rPr>
          <w:rFonts w:ascii="Calibri" w:hAnsi="Calibri" w:cs="Calibri"/>
          <w:color w:val="000000"/>
          <w:sz w:val="20"/>
          <w:szCs w:val="20"/>
        </w:rPr>
        <w:t xml:space="preserve"> Tuin wil een positief effect op haar omgeving hebben. Daarom wordt actief samenwerking gezocht met partijen uit de buurt en regio, staat de Tuin altijd open voor nieuwe vrijwilligers ongeacht </w:t>
      </w:r>
      <w:r w:rsidR="00EB6B3C" w:rsidRPr="007928A0">
        <w:rPr>
          <w:rFonts w:ascii="Calibri" w:hAnsi="Calibri" w:cs="Calibri"/>
          <w:color w:val="000000"/>
          <w:sz w:val="20"/>
          <w:szCs w:val="20"/>
        </w:rPr>
        <w:t xml:space="preserve">leeftijd, </w:t>
      </w:r>
      <w:r w:rsidR="004D39D8" w:rsidRPr="007928A0">
        <w:rPr>
          <w:rFonts w:ascii="Calibri" w:hAnsi="Calibri" w:cs="Calibri"/>
          <w:color w:val="000000"/>
          <w:sz w:val="20"/>
          <w:szCs w:val="20"/>
        </w:rPr>
        <w:t>achtergrond en ervaring, en kan een beroep op de Tuin gedaan worden</w:t>
      </w:r>
      <w:r w:rsidR="003B5BA1" w:rsidRPr="007928A0">
        <w:rPr>
          <w:rFonts w:ascii="Calibri" w:hAnsi="Calibri" w:cs="Calibri"/>
          <w:color w:val="000000"/>
          <w:sz w:val="20"/>
          <w:szCs w:val="20"/>
        </w:rPr>
        <w:t xml:space="preserve"> om een presentatie of lezing te geven</w:t>
      </w:r>
      <w:r w:rsidR="004D39D8" w:rsidRPr="007928A0">
        <w:rPr>
          <w:rFonts w:ascii="Calibri" w:hAnsi="Calibri" w:cs="Calibri"/>
          <w:color w:val="000000"/>
          <w:sz w:val="20"/>
          <w:szCs w:val="20"/>
        </w:rPr>
        <w:t xml:space="preserve"> of anderszins.</w:t>
      </w:r>
    </w:p>
    <w:p w14:paraId="46B335BC" w14:textId="77777777" w:rsidR="007024B2" w:rsidRPr="007928A0" w:rsidRDefault="007024B2" w:rsidP="00815CFF">
      <w:pPr>
        <w:rPr>
          <w:rFonts w:ascii="Calibri" w:hAnsi="Calibri" w:cs="Calibri"/>
          <w:color w:val="000000"/>
          <w:sz w:val="20"/>
          <w:szCs w:val="20"/>
        </w:rPr>
      </w:pPr>
    </w:p>
    <w:p w14:paraId="642153DF" w14:textId="3A06E923" w:rsidR="00815CFF" w:rsidRPr="007928A0" w:rsidRDefault="00815CFF" w:rsidP="003164E3">
      <w:pPr>
        <w:spacing w:after="0"/>
        <w:rPr>
          <w:rFonts w:ascii="Calibri" w:hAnsi="Calibri" w:cs="Calibri"/>
          <w:color w:val="000000"/>
          <w:sz w:val="20"/>
          <w:szCs w:val="20"/>
        </w:rPr>
      </w:pPr>
      <w:r w:rsidRPr="007928A0">
        <w:rPr>
          <w:rFonts w:ascii="Calibri" w:hAnsi="Calibri" w:cs="Calibri"/>
          <w:color w:val="000000"/>
          <w:sz w:val="20"/>
          <w:szCs w:val="20"/>
        </w:rPr>
        <w:lastRenderedPageBreak/>
        <w:t xml:space="preserve">Pijler </w:t>
      </w:r>
      <w:r w:rsidR="00947742" w:rsidRPr="007928A0">
        <w:rPr>
          <w:rFonts w:ascii="Calibri" w:hAnsi="Calibri" w:cs="Calibri"/>
          <w:color w:val="000000"/>
          <w:sz w:val="20"/>
          <w:szCs w:val="20"/>
        </w:rPr>
        <w:t>d</w:t>
      </w:r>
      <w:r w:rsidRPr="007928A0">
        <w:rPr>
          <w:rFonts w:ascii="Calibri" w:hAnsi="Calibri" w:cs="Calibri"/>
          <w:color w:val="000000"/>
          <w:sz w:val="20"/>
          <w:szCs w:val="20"/>
        </w:rPr>
        <w:t>. Kunst en cultuurhistorie</w:t>
      </w:r>
    </w:p>
    <w:p w14:paraId="6D9B8566" w14:textId="77777777" w:rsidR="00815CFF" w:rsidRPr="007928A0" w:rsidRDefault="00815CFF" w:rsidP="003164E3">
      <w:pPr>
        <w:spacing w:after="0"/>
        <w:rPr>
          <w:rFonts w:ascii="Calibri" w:hAnsi="Calibri" w:cs="Calibri"/>
          <w:b/>
          <w:color w:val="000000"/>
          <w:sz w:val="20"/>
          <w:szCs w:val="20"/>
        </w:rPr>
      </w:pPr>
    </w:p>
    <w:p w14:paraId="76226798" w14:textId="44A62293" w:rsidR="00937BCE" w:rsidRPr="007928A0" w:rsidRDefault="00E21080" w:rsidP="003164E3">
      <w:pPr>
        <w:spacing w:after="0"/>
        <w:rPr>
          <w:rFonts w:ascii="Calibri" w:hAnsi="Calibri" w:cs="Calibri"/>
          <w:color w:val="000000"/>
          <w:sz w:val="20"/>
          <w:szCs w:val="20"/>
        </w:rPr>
      </w:pPr>
      <w:r w:rsidRPr="007928A0">
        <w:rPr>
          <w:rFonts w:ascii="Calibri" w:hAnsi="Calibri" w:cs="Calibri"/>
          <w:color w:val="000000"/>
          <w:sz w:val="20"/>
          <w:szCs w:val="20"/>
        </w:rPr>
        <w:t xml:space="preserve">Kunstexposities versterken de Tuinbeleving en de Tuin versterkt de kunstbeleving. </w:t>
      </w:r>
      <w:r w:rsidR="00937BCE" w:rsidRPr="007928A0">
        <w:rPr>
          <w:rFonts w:ascii="Calibri" w:hAnsi="Calibri" w:cs="Calibri"/>
          <w:color w:val="000000"/>
          <w:sz w:val="20"/>
          <w:szCs w:val="20"/>
        </w:rPr>
        <w:t>Bezoekers geven hier geregeld blijk van en de opening van de exposities worden goed bezocht. Ook worden af en toe werken door bezoekers aangeschaft Het is onze ambitie om</w:t>
      </w:r>
      <w:r w:rsidR="003B5BA1" w:rsidRPr="007928A0">
        <w:rPr>
          <w:rFonts w:ascii="Calibri" w:hAnsi="Calibri" w:cs="Calibri"/>
          <w:color w:val="000000"/>
          <w:sz w:val="20"/>
          <w:szCs w:val="20"/>
        </w:rPr>
        <w:t xml:space="preserve"> jaarlijks één expositie</w:t>
      </w:r>
      <w:r w:rsidR="00937BCE" w:rsidRPr="007928A0">
        <w:rPr>
          <w:rFonts w:ascii="Calibri" w:hAnsi="Calibri" w:cs="Calibri"/>
          <w:color w:val="000000"/>
          <w:sz w:val="20"/>
          <w:szCs w:val="20"/>
        </w:rPr>
        <w:t xml:space="preserve"> te verzorgen, met doorgaans drie of meer exposanten.</w:t>
      </w:r>
    </w:p>
    <w:p w14:paraId="67D05BDF" w14:textId="77777777" w:rsidR="004D39D8" w:rsidRPr="007928A0" w:rsidRDefault="004D39D8" w:rsidP="003164E3">
      <w:pPr>
        <w:spacing w:after="0"/>
        <w:rPr>
          <w:rFonts w:ascii="Calibri" w:hAnsi="Calibri" w:cs="Calibri"/>
          <w:color w:val="000000"/>
          <w:sz w:val="20"/>
          <w:szCs w:val="20"/>
        </w:rPr>
      </w:pPr>
    </w:p>
    <w:p w14:paraId="6C62B56F" w14:textId="6DC6ED01" w:rsidR="0024454E" w:rsidRPr="007928A0" w:rsidRDefault="0024454E" w:rsidP="00144D8E">
      <w:pPr>
        <w:spacing w:after="0"/>
        <w:rPr>
          <w:rFonts w:ascii="Calibri" w:hAnsi="Calibri" w:cs="Calibri"/>
          <w:color w:val="000000"/>
          <w:sz w:val="20"/>
          <w:szCs w:val="20"/>
        </w:rPr>
      </w:pPr>
      <w:r w:rsidRPr="007928A0">
        <w:rPr>
          <w:rFonts w:ascii="Calibri" w:hAnsi="Calibri" w:cs="Calibri"/>
          <w:b/>
          <w:color w:val="000000"/>
          <w:sz w:val="20"/>
          <w:szCs w:val="20"/>
        </w:rPr>
        <w:t>Cultuur</w:t>
      </w:r>
    </w:p>
    <w:p w14:paraId="77BC881B" w14:textId="77777777" w:rsidR="006107D2" w:rsidRDefault="0024454E" w:rsidP="006107D2">
      <w:pPr>
        <w:spacing w:after="0"/>
        <w:rPr>
          <w:rFonts w:ascii="Calibri" w:hAnsi="Calibri" w:cs="Calibri"/>
          <w:color w:val="000000"/>
          <w:sz w:val="20"/>
          <w:szCs w:val="20"/>
        </w:rPr>
      </w:pPr>
      <w:r w:rsidRPr="007928A0">
        <w:rPr>
          <w:rFonts w:ascii="Calibri" w:hAnsi="Calibri" w:cs="Calibri"/>
          <w:color w:val="000000"/>
          <w:sz w:val="20"/>
          <w:szCs w:val="20"/>
        </w:rPr>
        <w:t xml:space="preserve">Wij voelen ons verbonden door onze liefde en respect voor de natuur, en door het werken </w:t>
      </w:r>
      <w:r w:rsidR="00F0174A" w:rsidRPr="007928A0">
        <w:rPr>
          <w:rFonts w:ascii="Calibri" w:hAnsi="Calibri" w:cs="Calibri"/>
          <w:color w:val="000000"/>
          <w:sz w:val="20"/>
          <w:szCs w:val="20"/>
        </w:rPr>
        <w:t xml:space="preserve">in </w:t>
      </w:r>
      <w:r w:rsidRPr="007928A0">
        <w:rPr>
          <w:rFonts w:ascii="Calibri" w:hAnsi="Calibri" w:cs="Calibri"/>
          <w:color w:val="000000"/>
          <w:sz w:val="20"/>
          <w:szCs w:val="20"/>
        </w:rPr>
        <w:t xml:space="preserve">een plek van schoonheid en inspiratie. </w:t>
      </w:r>
      <w:r w:rsidR="00F0174A" w:rsidRPr="007928A0">
        <w:rPr>
          <w:rFonts w:ascii="Calibri" w:hAnsi="Calibri" w:cs="Calibri"/>
          <w:color w:val="000000"/>
          <w:sz w:val="20"/>
          <w:szCs w:val="20"/>
        </w:rPr>
        <w:t>Daarbij ervaren wij saamhorigheid</w:t>
      </w:r>
      <w:r w:rsidR="006107D2">
        <w:rPr>
          <w:rFonts w:ascii="Calibri" w:hAnsi="Calibri" w:cs="Calibri"/>
          <w:color w:val="000000"/>
          <w:sz w:val="20"/>
          <w:szCs w:val="20"/>
        </w:rPr>
        <w:t xml:space="preserve"> en dankbaarheid door onze dienstbaarheid en gastvrijheid. De vrijwilligers dragen in grote mate bij aan de ervaren cultuur. Nieuwe vrijwilliges melden zich uit zichzelf aan en assimileren als vanzelf in de groep. Vrijwilligers dragen bij, maar hun prestatie is niet bepalend. Daar wordt ook geen (na-)druk op gelegd. </w:t>
      </w:r>
    </w:p>
    <w:p w14:paraId="24C2D9D6" w14:textId="7B27D14E" w:rsidR="006107D2" w:rsidRDefault="006107D2" w:rsidP="006107D2">
      <w:pPr>
        <w:spacing w:after="0"/>
        <w:rPr>
          <w:rFonts w:ascii="Calibri" w:hAnsi="Calibri" w:cs="Calibri"/>
          <w:color w:val="000000"/>
          <w:sz w:val="20"/>
          <w:szCs w:val="20"/>
        </w:rPr>
      </w:pPr>
    </w:p>
    <w:p w14:paraId="41959C1D" w14:textId="09468468" w:rsidR="00A56CE2" w:rsidRPr="00A56CE2" w:rsidRDefault="00A56CE2" w:rsidP="006107D2">
      <w:pPr>
        <w:spacing w:after="0"/>
        <w:rPr>
          <w:rFonts w:ascii="Calibri" w:hAnsi="Calibri" w:cs="Calibri"/>
          <w:color w:val="000000" w:themeColor="text1"/>
          <w:sz w:val="20"/>
          <w:szCs w:val="20"/>
        </w:rPr>
      </w:pPr>
      <w:r w:rsidRPr="007928A0">
        <w:rPr>
          <w:rFonts w:ascii="Calibri" w:hAnsi="Calibri" w:cs="Calibri"/>
          <w:color w:val="000000" w:themeColor="text1"/>
          <w:sz w:val="20"/>
          <w:szCs w:val="20"/>
        </w:rPr>
        <w:t>Plannen voor 2024 – 2026</w:t>
      </w:r>
    </w:p>
    <w:p w14:paraId="72EC94D1" w14:textId="16BE7CB5" w:rsidR="00E12F4C" w:rsidRPr="007928A0" w:rsidRDefault="00E12F4C" w:rsidP="006107D2">
      <w:pPr>
        <w:spacing w:after="0"/>
        <w:rPr>
          <w:rFonts w:ascii="Calibri" w:hAnsi="Calibri" w:cs="Calibri"/>
          <w:color w:val="000000" w:themeColor="text1"/>
          <w:sz w:val="20"/>
          <w:szCs w:val="20"/>
        </w:rPr>
      </w:pPr>
      <w:r w:rsidRPr="007928A0">
        <w:rPr>
          <w:rFonts w:ascii="Calibri" w:hAnsi="Calibri" w:cs="Calibri"/>
          <w:color w:val="000000" w:themeColor="text1"/>
          <w:sz w:val="20"/>
          <w:szCs w:val="20"/>
        </w:rPr>
        <w:t>Aanleggen van een lint van bloemen in de boomgaard ter bevordering van de</w:t>
      </w:r>
      <w:r w:rsidR="003C74C0">
        <w:rPr>
          <w:rFonts w:ascii="Calibri" w:hAnsi="Calibri" w:cs="Calibri"/>
          <w:color w:val="000000" w:themeColor="text1"/>
          <w:sz w:val="20"/>
          <w:szCs w:val="20"/>
        </w:rPr>
        <w:t xml:space="preserve"> insecten en </w:t>
      </w:r>
      <w:r w:rsidRPr="007928A0">
        <w:rPr>
          <w:rFonts w:ascii="Calibri" w:hAnsi="Calibri" w:cs="Calibri"/>
          <w:color w:val="000000" w:themeColor="text1"/>
          <w:sz w:val="20"/>
          <w:szCs w:val="20"/>
        </w:rPr>
        <w:t>vitaliteit van de bo</w:t>
      </w:r>
      <w:r w:rsidR="00EB1F92">
        <w:rPr>
          <w:rFonts w:ascii="Calibri" w:hAnsi="Calibri" w:cs="Calibri"/>
          <w:color w:val="000000" w:themeColor="text1"/>
          <w:sz w:val="20"/>
          <w:szCs w:val="20"/>
        </w:rPr>
        <w:t>omgaard.</w:t>
      </w:r>
      <w:r w:rsidR="000D353D">
        <w:rPr>
          <w:rFonts w:ascii="Calibri" w:hAnsi="Calibri" w:cs="Calibri"/>
          <w:color w:val="000000" w:themeColor="text1"/>
          <w:sz w:val="20"/>
          <w:szCs w:val="20"/>
        </w:rPr>
        <w:t xml:space="preserve"> Per 2024 gerealiseerd.</w:t>
      </w:r>
    </w:p>
    <w:p w14:paraId="06E97C9E" w14:textId="77777777" w:rsidR="00A56CE2" w:rsidRDefault="00E12F4C" w:rsidP="00A56CE2">
      <w:pPr>
        <w:pStyle w:val="Lijstalinea"/>
        <w:numPr>
          <w:ilvl w:val="0"/>
          <w:numId w:val="7"/>
        </w:numPr>
        <w:rPr>
          <w:rFonts w:ascii="Calibri" w:hAnsi="Calibri" w:cs="Calibri"/>
          <w:color w:val="000000" w:themeColor="text1"/>
          <w:sz w:val="20"/>
          <w:szCs w:val="20"/>
        </w:rPr>
      </w:pPr>
      <w:r w:rsidRPr="00A56CE2">
        <w:rPr>
          <w:rFonts w:ascii="Calibri" w:hAnsi="Calibri" w:cs="Calibri"/>
          <w:color w:val="000000" w:themeColor="text1"/>
          <w:sz w:val="20"/>
          <w:szCs w:val="20"/>
        </w:rPr>
        <w:t>Vergroten netwerk van biologisch geteeld plantgoed</w:t>
      </w:r>
      <w:r w:rsidR="000D353D" w:rsidRPr="00A56CE2">
        <w:rPr>
          <w:rFonts w:ascii="Calibri" w:hAnsi="Calibri" w:cs="Calibri"/>
          <w:color w:val="000000" w:themeColor="text1"/>
          <w:sz w:val="20"/>
          <w:szCs w:val="20"/>
        </w:rPr>
        <w:t>. Per 2024 opgebouwd.</w:t>
      </w:r>
    </w:p>
    <w:p w14:paraId="296795A1" w14:textId="77777777" w:rsidR="00A56CE2" w:rsidRDefault="00E12F4C" w:rsidP="00A56CE2">
      <w:pPr>
        <w:pStyle w:val="Lijstalinea"/>
        <w:numPr>
          <w:ilvl w:val="0"/>
          <w:numId w:val="7"/>
        </w:numPr>
        <w:rPr>
          <w:rFonts w:ascii="Calibri" w:hAnsi="Calibri" w:cs="Calibri"/>
          <w:color w:val="000000" w:themeColor="text1"/>
          <w:sz w:val="20"/>
          <w:szCs w:val="20"/>
        </w:rPr>
      </w:pPr>
      <w:r w:rsidRPr="00A56CE2">
        <w:rPr>
          <w:rFonts w:ascii="Calibri" w:hAnsi="Calibri" w:cs="Calibri"/>
          <w:color w:val="000000" w:themeColor="text1"/>
          <w:sz w:val="20"/>
          <w:szCs w:val="20"/>
        </w:rPr>
        <w:t>Afronden en start met uitvoeren van het MJOP</w:t>
      </w:r>
      <w:r w:rsidR="000D353D" w:rsidRPr="00A56CE2">
        <w:rPr>
          <w:rFonts w:ascii="Calibri" w:hAnsi="Calibri" w:cs="Calibri"/>
          <w:color w:val="000000" w:themeColor="text1"/>
          <w:sz w:val="20"/>
          <w:szCs w:val="20"/>
        </w:rPr>
        <w:t>. In uitvoering.</w:t>
      </w:r>
    </w:p>
    <w:p w14:paraId="5CDBBB89" w14:textId="4A0B2A6E" w:rsidR="00E12F4C" w:rsidRPr="00A56CE2" w:rsidRDefault="00E12F4C" w:rsidP="00A56CE2">
      <w:pPr>
        <w:pStyle w:val="Lijstalinea"/>
        <w:numPr>
          <w:ilvl w:val="0"/>
          <w:numId w:val="7"/>
        </w:numPr>
        <w:rPr>
          <w:rFonts w:ascii="Calibri" w:hAnsi="Calibri" w:cs="Calibri"/>
          <w:color w:val="000000" w:themeColor="text1"/>
          <w:sz w:val="20"/>
          <w:szCs w:val="20"/>
        </w:rPr>
      </w:pPr>
      <w:r w:rsidRPr="00A56CE2">
        <w:rPr>
          <w:rFonts w:ascii="Calibri" w:hAnsi="Calibri" w:cs="Calibri"/>
          <w:color w:val="000000" w:themeColor="text1"/>
          <w:sz w:val="20"/>
          <w:szCs w:val="20"/>
        </w:rPr>
        <w:t>Op het gebied van RI&amp;E willen wij</w:t>
      </w:r>
    </w:p>
    <w:p w14:paraId="7C2D5DFA" w14:textId="77777777" w:rsidR="00E12F4C" w:rsidRPr="007928A0" w:rsidRDefault="00E12F4C" w:rsidP="00E12F4C">
      <w:pPr>
        <w:pStyle w:val="Lijstalinea"/>
        <w:numPr>
          <w:ilvl w:val="1"/>
          <w:numId w:val="3"/>
        </w:numPr>
        <w:spacing w:after="0"/>
        <w:rPr>
          <w:rFonts w:ascii="Calibri" w:hAnsi="Calibri" w:cs="Calibri"/>
          <w:color w:val="000000" w:themeColor="text1"/>
          <w:sz w:val="20"/>
          <w:szCs w:val="20"/>
        </w:rPr>
      </w:pPr>
      <w:r w:rsidRPr="007928A0">
        <w:rPr>
          <w:rFonts w:ascii="Calibri" w:hAnsi="Calibri" w:cs="Calibri"/>
          <w:color w:val="000000" w:themeColor="text1"/>
          <w:sz w:val="20"/>
          <w:szCs w:val="20"/>
        </w:rPr>
        <w:t xml:space="preserve">in 2024 50% van de prioriteiten nr. 1 afgewerkt hebben. </w:t>
      </w:r>
    </w:p>
    <w:p w14:paraId="737B4497" w14:textId="77777777" w:rsidR="00E12F4C" w:rsidRPr="007928A0" w:rsidRDefault="00E12F4C" w:rsidP="00E12F4C">
      <w:pPr>
        <w:pStyle w:val="Lijstalinea"/>
        <w:numPr>
          <w:ilvl w:val="1"/>
          <w:numId w:val="3"/>
        </w:numPr>
        <w:spacing w:after="0"/>
        <w:rPr>
          <w:rFonts w:ascii="Calibri" w:hAnsi="Calibri" w:cs="Calibri"/>
          <w:color w:val="000000" w:themeColor="text1"/>
          <w:sz w:val="20"/>
          <w:szCs w:val="20"/>
        </w:rPr>
      </w:pPr>
      <w:r w:rsidRPr="007928A0">
        <w:rPr>
          <w:rFonts w:ascii="Calibri" w:hAnsi="Calibri" w:cs="Calibri"/>
          <w:color w:val="000000" w:themeColor="text1"/>
          <w:sz w:val="20"/>
          <w:szCs w:val="20"/>
        </w:rPr>
        <w:t>In 2025 80% van de prioriteiten nr. 1, en 20% van de prioriteiten nr. 2</w:t>
      </w:r>
    </w:p>
    <w:p w14:paraId="5B034FF6" w14:textId="7FF0BF1C" w:rsidR="00E12F4C" w:rsidRPr="007928A0" w:rsidRDefault="00E12F4C" w:rsidP="00E12F4C">
      <w:pPr>
        <w:pStyle w:val="Lijstalinea"/>
        <w:numPr>
          <w:ilvl w:val="1"/>
          <w:numId w:val="3"/>
        </w:numPr>
        <w:spacing w:after="0"/>
        <w:rPr>
          <w:rFonts w:ascii="Calibri" w:hAnsi="Calibri" w:cs="Calibri"/>
          <w:color w:val="000000" w:themeColor="text1"/>
          <w:sz w:val="20"/>
          <w:szCs w:val="20"/>
        </w:rPr>
      </w:pPr>
      <w:r w:rsidRPr="007928A0">
        <w:rPr>
          <w:rFonts w:ascii="Calibri" w:hAnsi="Calibri" w:cs="Calibri"/>
          <w:color w:val="000000" w:themeColor="text1"/>
          <w:sz w:val="20"/>
          <w:szCs w:val="20"/>
        </w:rPr>
        <w:t>In 2026 70% van de prioriteiten nr 2</w:t>
      </w:r>
    </w:p>
    <w:p w14:paraId="78DEF60E" w14:textId="77777777" w:rsidR="00A56CE2" w:rsidRDefault="00E12F4C" w:rsidP="00A56CE2">
      <w:pPr>
        <w:pStyle w:val="Lijstalinea"/>
        <w:numPr>
          <w:ilvl w:val="0"/>
          <w:numId w:val="7"/>
        </w:numPr>
        <w:spacing w:after="0"/>
        <w:rPr>
          <w:rFonts w:ascii="Calibri" w:hAnsi="Calibri" w:cs="Calibri"/>
          <w:color w:val="000000"/>
          <w:sz w:val="20"/>
          <w:szCs w:val="20"/>
        </w:rPr>
      </w:pPr>
      <w:r w:rsidRPr="00A56CE2">
        <w:rPr>
          <w:rFonts w:ascii="Calibri" w:hAnsi="Calibri" w:cs="Calibri"/>
          <w:color w:val="000000"/>
          <w:sz w:val="20"/>
          <w:szCs w:val="20"/>
        </w:rPr>
        <w:t>Overleg met Het Geldersch Landschap over uitbreiding werk- en composteerplaats</w:t>
      </w:r>
      <w:r w:rsidR="000D353D" w:rsidRPr="00A56CE2">
        <w:rPr>
          <w:rFonts w:ascii="Calibri" w:hAnsi="Calibri" w:cs="Calibri"/>
          <w:color w:val="000000"/>
          <w:sz w:val="20"/>
          <w:szCs w:val="20"/>
        </w:rPr>
        <w:t>. Per 2024 gerealiseerd.</w:t>
      </w:r>
    </w:p>
    <w:p w14:paraId="38788DAB" w14:textId="1C926070" w:rsidR="00EB1F92" w:rsidRDefault="00EB1F92" w:rsidP="00A56CE2">
      <w:pPr>
        <w:pStyle w:val="Lijstalinea"/>
        <w:numPr>
          <w:ilvl w:val="0"/>
          <w:numId w:val="7"/>
        </w:numPr>
        <w:spacing w:after="0"/>
        <w:rPr>
          <w:rFonts w:ascii="Calibri" w:hAnsi="Calibri" w:cs="Calibri"/>
          <w:color w:val="000000"/>
          <w:sz w:val="20"/>
          <w:szCs w:val="20"/>
        </w:rPr>
      </w:pPr>
      <w:r w:rsidRPr="00A56CE2">
        <w:rPr>
          <w:rFonts w:ascii="Calibri" w:hAnsi="Calibri" w:cs="Calibri"/>
          <w:color w:val="000000"/>
          <w:sz w:val="20"/>
          <w:szCs w:val="20"/>
        </w:rPr>
        <w:t>Parkeerplaatsen effectiever inrichten</w:t>
      </w:r>
      <w:r w:rsidR="000D353D" w:rsidRPr="00A56CE2">
        <w:rPr>
          <w:rFonts w:ascii="Calibri" w:hAnsi="Calibri" w:cs="Calibri"/>
          <w:color w:val="000000"/>
          <w:sz w:val="20"/>
          <w:szCs w:val="20"/>
        </w:rPr>
        <w:t>. Per 2025 gerealiseerd.</w:t>
      </w:r>
    </w:p>
    <w:p w14:paraId="368A6B26" w14:textId="557524DE" w:rsidR="00A56CE2" w:rsidRDefault="00A56CE2" w:rsidP="00A56CE2">
      <w:pPr>
        <w:pStyle w:val="Lijstalinea"/>
        <w:numPr>
          <w:ilvl w:val="0"/>
          <w:numId w:val="7"/>
        </w:numPr>
        <w:spacing w:after="0"/>
        <w:rPr>
          <w:rFonts w:ascii="Calibri" w:hAnsi="Calibri" w:cs="Calibri"/>
          <w:color w:val="000000"/>
          <w:sz w:val="20"/>
          <w:szCs w:val="20"/>
        </w:rPr>
      </w:pPr>
      <w:r>
        <w:rPr>
          <w:rFonts w:ascii="Calibri" w:hAnsi="Calibri" w:cs="Calibri"/>
          <w:color w:val="000000"/>
          <w:sz w:val="20"/>
          <w:szCs w:val="20"/>
        </w:rPr>
        <w:t>Vervangen van de houten hoofdpoort door een kunstzinnig ijzeren hekwerk Per 2025 gerealiseerd</w:t>
      </w:r>
    </w:p>
    <w:p w14:paraId="3F434B90" w14:textId="6424D486" w:rsidR="00A56CE2" w:rsidRPr="00A56CE2" w:rsidRDefault="00BB0D88" w:rsidP="00A56CE2">
      <w:pPr>
        <w:pStyle w:val="Lijstalinea"/>
        <w:numPr>
          <w:ilvl w:val="0"/>
          <w:numId w:val="7"/>
        </w:numPr>
        <w:spacing w:after="0"/>
        <w:rPr>
          <w:rFonts w:ascii="Calibri" w:hAnsi="Calibri" w:cs="Calibri"/>
          <w:color w:val="000000"/>
          <w:sz w:val="20"/>
          <w:szCs w:val="20"/>
        </w:rPr>
      </w:pPr>
      <w:r>
        <w:rPr>
          <w:rFonts w:ascii="Calibri" w:hAnsi="Calibri" w:cs="Calibri"/>
          <w:color w:val="000000"/>
          <w:sz w:val="20"/>
          <w:szCs w:val="20"/>
        </w:rPr>
        <w:t>Aanbrengen van nieuwe halfverharding op alle tuinpaden. Gepland 2026.</w:t>
      </w:r>
    </w:p>
    <w:p w14:paraId="770C7F06" w14:textId="77777777" w:rsidR="00EB1F92" w:rsidRPr="00363F73" w:rsidRDefault="00EB1F92" w:rsidP="00363F73">
      <w:pPr>
        <w:pStyle w:val="Lijstalinea"/>
        <w:spacing w:after="0"/>
        <w:rPr>
          <w:rFonts w:ascii="Calibri" w:hAnsi="Calibri" w:cs="Calibri"/>
          <w:color w:val="000000"/>
          <w:sz w:val="20"/>
          <w:szCs w:val="20"/>
        </w:rPr>
      </w:pPr>
    </w:p>
    <w:p w14:paraId="524D7F3C" w14:textId="77777777" w:rsidR="0023337B" w:rsidRPr="007928A0" w:rsidRDefault="0023337B" w:rsidP="002333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b/>
          <w:color w:val="000000"/>
          <w:sz w:val="20"/>
          <w:szCs w:val="20"/>
        </w:rPr>
      </w:pPr>
      <w:r w:rsidRPr="007928A0">
        <w:rPr>
          <w:rFonts w:ascii="Calibri" w:hAnsi="Calibri" w:cs="Calibri"/>
          <w:b/>
          <w:color w:val="000000"/>
          <w:sz w:val="20"/>
          <w:szCs w:val="20"/>
        </w:rPr>
        <w:t>Organisatie</w:t>
      </w:r>
    </w:p>
    <w:p w14:paraId="0216F878" w14:textId="77777777" w:rsidR="0086125D" w:rsidRPr="007928A0" w:rsidRDefault="0086125D" w:rsidP="002333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p>
    <w:p w14:paraId="2D2379E8" w14:textId="18DB06A8" w:rsidR="00DA649C" w:rsidRPr="007928A0" w:rsidRDefault="0023337B" w:rsidP="00B84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r w:rsidRPr="007928A0">
        <w:rPr>
          <w:rFonts w:ascii="Calibri" w:hAnsi="Calibri" w:cs="Calibri"/>
          <w:color w:val="000000"/>
          <w:sz w:val="20"/>
          <w:szCs w:val="20"/>
        </w:rPr>
        <w:t>Maatschappelijk verantwoord en duurzaam ondernemen (People, Planet en Profit) is onlosmakelijk verbonden met de activiteiten van</w:t>
      </w:r>
      <w:r w:rsidR="0086125D" w:rsidRPr="007928A0">
        <w:rPr>
          <w:rFonts w:ascii="Calibri" w:hAnsi="Calibri" w:cs="Calibri"/>
          <w:color w:val="000000"/>
          <w:sz w:val="20"/>
          <w:szCs w:val="20"/>
        </w:rPr>
        <w:t xml:space="preserve"> TLO</w:t>
      </w:r>
      <w:r w:rsidRPr="007928A0">
        <w:rPr>
          <w:rFonts w:ascii="Calibri" w:hAnsi="Calibri" w:cs="Calibri"/>
          <w:color w:val="000000"/>
          <w:sz w:val="20"/>
          <w:szCs w:val="20"/>
        </w:rPr>
        <w:t xml:space="preserve">. </w:t>
      </w:r>
      <w:r w:rsidR="0086125D" w:rsidRPr="007928A0">
        <w:rPr>
          <w:rFonts w:ascii="Calibri" w:hAnsi="Calibri" w:cs="Calibri"/>
          <w:color w:val="000000"/>
          <w:sz w:val="20"/>
          <w:szCs w:val="20"/>
        </w:rPr>
        <w:t>Daarom wordt veel zorg een aandacht besteed aan de vrijwilligers, waaronder ook aan het faciliteren van mensen met een minder goede aansluiting op de arbeidsmarkt</w:t>
      </w:r>
      <w:r w:rsidR="00906DBD" w:rsidRPr="007928A0">
        <w:rPr>
          <w:rFonts w:ascii="Calibri" w:hAnsi="Calibri" w:cs="Calibri"/>
          <w:color w:val="000000"/>
          <w:sz w:val="20"/>
          <w:szCs w:val="20"/>
        </w:rPr>
        <w:t>.</w:t>
      </w:r>
      <w:r w:rsidR="000A2ED9" w:rsidRPr="007928A0">
        <w:rPr>
          <w:rFonts w:ascii="Calibri" w:hAnsi="Calibri" w:cs="Calibri"/>
          <w:color w:val="000000"/>
          <w:sz w:val="20"/>
          <w:szCs w:val="20"/>
        </w:rPr>
        <w:t xml:space="preserve"> De stichting kent een bestuur, en de Tuin wordt operationeel geleid door een directeur. De vrijwillgers zijn opgedeeld in tuinvrijwilligers – onder leiding van de tuinbaas, gastvrouwen en -heren, en rondleiders</w:t>
      </w:r>
      <w:r w:rsidR="0072561A" w:rsidRPr="007928A0">
        <w:rPr>
          <w:rFonts w:ascii="Calibri" w:hAnsi="Calibri" w:cs="Calibri"/>
          <w:color w:val="000000"/>
          <w:sz w:val="20"/>
          <w:szCs w:val="20"/>
        </w:rPr>
        <w:t>. De directeur geeft (in-)direct leiding aan deze</w:t>
      </w:r>
      <w:r w:rsidR="000A2ED9" w:rsidRPr="007928A0">
        <w:rPr>
          <w:rFonts w:ascii="Calibri" w:hAnsi="Calibri" w:cs="Calibri"/>
          <w:color w:val="000000"/>
          <w:sz w:val="20"/>
          <w:szCs w:val="20"/>
        </w:rPr>
        <w:t xml:space="preserve"> groepen</w:t>
      </w:r>
      <w:r w:rsidR="0072561A" w:rsidRPr="007928A0">
        <w:rPr>
          <w:rFonts w:ascii="Calibri" w:hAnsi="Calibri" w:cs="Calibri"/>
          <w:color w:val="000000"/>
          <w:sz w:val="20"/>
          <w:szCs w:val="20"/>
        </w:rPr>
        <w:t>.</w:t>
      </w:r>
    </w:p>
    <w:p w14:paraId="259B1CBF" w14:textId="77777777" w:rsidR="00B843D2" w:rsidRPr="007928A0" w:rsidRDefault="00B843D2" w:rsidP="00B84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color w:val="000000"/>
          <w:sz w:val="20"/>
          <w:szCs w:val="20"/>
        </w:rPr>
      </w:pPr>
    </w:p>
    <w:p w14:paraId="4508955E" w14:textId="77777777" w:rsidR="00DA649C" w:rsidRPr="007928A0" w:rsidRDefault="00DA649C" w:rsidP="00B843D2">
      <w:pPr>
        <w:spacing w:after="0"/>
        <w:rPr>
          <w:rFonts w:ascii="Calibri" w:hAnsi="Calibri" w:cs="Calibri"/>
          <w:b/>
          <w:color w:val="000000"/>
          <w:sz w:val="20"/>
          <w:szCs w:val="20"/>
        </w:rPr>
      </w:pPr>
      <w:r w:rsidRPr="007928A0">
        <w:rPr>
          <w:rFonts w:ascii="Calibri" w:hAnsi="Calibri" w:cs="Calibri"/>
          <w:b/>
          <w:color w:val="000000"/>
          <w:sz w:val="20"/>
          <w:szCs w:val="20"/>
        </w:rPr>
        <w:t>Hoe werft de stichting geld?</w:t>
      </w:r>
    </w:p>
    <w:p w14:paraId="298F5BEF" w14:textId="5D9C14AE" w:rsidR="001F72EF" w:rsidRPr="007928A0" w:rsidRDefault="000A2ED9" w:rsidP="00B843D2">
      <w:pPr>
        <w:spacing w:after="0"/>
        <w:rPr>
          <w:rFonts w:ascii="Calibri" w:hAnsi="Calibri" w:cs="Calibri"/>
          <w:color w:val="000000"/>
          <w:sz w:val="20"/>
          <w:szCs w:val="20"/>
        </w:rPr>
      </w:pPr>
      <w:r w:rsidRPr="007928A0">
        <w:rPr>
          <w:rFonts w:ascii="Calibri" w:hAnsi="Calibri" w:cs="Calibri"/>
          <w:color w:val="000000"/>
          <w:sz w:val="20"/>
          <w:szCs w:val="20"/>
        </w:rPr>
        <w:t xml:space="preserve">Voor </w:t>
      </w:r>
      <w:r w:rsidR="00B843D2" w:rsidRPr="007928A0">
        <w:rPr>
          <w:rFonts w:ascii="Calibri" w:hAnsi="Calibri" w:cs="Calibri"/>
          <w:color w:val="000000"/>
          <w:sz w:val="20"/>
          <w:szCs w:val="20"/>
        </w:rPr>
        <w:t xml:space="preserve">grote </w:t>
      </w:r>
      <w:r w:rsidRPr="007928A0">
        <w:rPr>
          <w:rFonts w:ascii="Calibri" w:hAnsi="Calibri" w:cs="Calibri"/>
          <w:color w:val="000000"/>
          <w:sz w:val="20"/>
          <w:szCs w:val="20"/>
        </w:rPr>
        <w:t xml:space="preserve">investeringen wordt een beroep gedaan op fondsen en subsidies. </w:t>
      </w:r>
      <w:r w:rsidR="00DA649C" w:rsidRPr="007928A0">
        <w:rPr>
          <w:rFonts w:ascii="Calibri" w:hAnsi="Calibri" w:cs="Calibri"/>
          <w:color w:val="000000"/>
          <w:sz w:val="20"/>
          <w:szCs w:val="20"/>
        </w:rPr>
        <w:t xml:space="preserve">De exploitatie van de stichting wordt gedekt door de inkomsten van donateurs,  uit </w:t>
      </w:r>
      <w:r w:rsidR="00147028">
        <w:rPr>
          <w:rFonts w:ascii="Calibri" w:hAnsi="Calibri" w:cs="Calibri"/>
          <w:color w:val="000000"/>
          <w:sz w:val="20"/>
          <w:szCs w:val="20"/>
        </w:rPr>
        <w:t>gelden voor toegang en gebruik van de tuin</w:t>
      </w:r>
      <w:r w:rsidR="00DA649C" w:rsidRPr="007928A0">
        <w:rPr>
          <w:rFonts w:ascii="Calibri" w:hAnsi="Calibri" w:cs="Calibri"/>
          <w:color w:val="000000"/>
          <w:sz w:val="20"/>
          <w:szCs w:val="20"/>
        </w:rPr>
        <w:t>,</w:t>
      </w:r>
      <w:r w:rsidR="001F72EF" w:rsidRPr="007928A0">
        <w:rPr>
          <w:rFonts w:ascii="Calibri" w:hAnsi="Calibri" w:cs="Calibri"/>
          <w:color w:val="000000"/>
          <w:sz w:val="20"/>
          <w:szCs w:val="20"/>
        </w:rPr>
        <w:t xml:space="preserve"> rondleidingen</w:t>
      </w:r>
      <w:r w:rsidR="00FD5DA8" w:rsidRPr="007928A0">
        <w:rPr>
          <w:rFonts w:ascii="Calibri" w:hAnsi="Calibri" w:cs="Calibri"/>
          <w:color w:val="000000"/>
          <w:sz w:val="20"/>
          <w:szCs w:val="20"/>
        </w:rPr>
        <w:t>, sponsorgelden</w:t>
      </w:r>
      <w:r w:rsidR="00DA649C" w:rsidRPr="007928A0">
        <w:rPr>
          <w:rFonts w:ascii="Calibri" w:hAnsi="Calibri" w:cs="Calibri"/>
          <w:color w:val="000000"/>
          <w:sz w:val="20"/>
          <w:szCs w:val="20"/>
        </w:rPr>
        <w:t xml:space="preserve"> en uit de opbrengst v</w:t>
      </w:r>
      <w:r w:rsidR="001F72EF" w:rsidRPr="007928A0">
        <w:rPr>
          <w:rFonts w:ascii="Calibri" w:hAnsi="Calibri" w:cs="Calibri"/>
          <w:color w:val="000000"/>
          <w:sz w:val="20"/>
          <w:szCs w:val="20"/>
        </w:rPr>
        <w:t xml:space="preserve">an de verkopen van consumpties en bloemen en jam. </w:t>
      </w:r>
    </w:p>
    <w:p w14:paraId="56D912AE" w14:textId="77777777" w:rsidR="00B843D2" w:rsidRPr="007928A0" w:rsidRDefault="00B843D2" w:rsidP="00B843D2">
      <w:pPr>
        <w:spacing w:after="0"/>
        <w:rPr>
          <w:rFonts w:ascii="Calibri" w:hAnsi="Calibri" w:cs="Calibri"/>
          <w:color w:val="000000"/>
          <w:sz w:val="20"/>
          <w:szCs w:val="20"/>
        </w:rPr>
      </w:pPr>
    </w:p>
    <w:p w14:paraId="7BC6B95C" w14:textId="77777777" w:rsidR="001F72EF" w:rsidRPr="007928A0" w:rsidRDefault="001F72EF" w:rsidP="00B843D2">
      <w:pPr>
        <w:spacing w:after="0"/>
        <w:rPr>
          <w:rFonts w:ascii="Calibri" w:hAnsi="Calibri" w:cs="Calibri"/>
          <w:b/>
          <w:color w:val="000000"/>
          <w:sz w:val="20"/>
          <w:szCs w:val="20"/>
        </w:rPr>
      </w:pPr>
      <w:r w:rsidRPr="007928A0">
        <w:rPr>
          <w:rFonts w:ascii="Calibri" w:hAnsi="Calibri" w:cs="Calibri"/>
          <w:b/>
          <w:color w:val="000000"/>
          <w:sz w:val="20"/>
          <w:szCs w:val="20"/>
        </w:rPr>
        <w:t>Het beheer</w:t>
      </w:r>
      <w:r w:rsidR="00FD5DA8" w:rsidRPr="007928A0">
        <w:rPr>
          <w:rFonts w:ascii="Calibri" w:hAnsi="Calibri" w:cs="Calibri"/>
          <w:b/>
          <w:color w:val="000000"/>
          <w:sz w:val="20"/>
          <w:szCs w:val="20"/>
        </w:rPr>
        <w:t xml:space="preserve"> en de besteding</w:t>
      </w:r>
      <w:r w:rsidRPr="007928A0">
        <w:rPr>
          <w:rFonts w:ascii="Calibri" w:hAnsi="Calibri" w:cs="Calibri"/>
          <w:b/>
          <w:color w:val="000000"/>
          <w:sz w:val="20"/>
          <w:szCs w:val="20"/>
        </w:rPr>
        <w:t xml:space="preserve"> van het vermogen</w:t>
      </w:r>
    </w:p>
    <w:p w14:paraId="11C200F3" w14:textId="3745C3FF" w:rsidR="001F72EF" w:rsidRPr="007928A0" w:rsidRDefault="00907C70" w:rsidP="00B843D2">
      <w:pPr>
        <w:spacing w:after="0"/>
        <w:rPr>
          <w:rFonts w:ascii="Calibri" w:hAnsi="Calibri" w:cs="Calibri"/>
          <w:color w:val="000000"/>
          <w:sz w:val="20"/>
          <w:szCs w:val="20"/>
        </w:rPr>
      </w:pPr>
      <w:r w:rsidRPr="007928A0">
        <w:rPr>
          <w:rFonts w:ascii="Calibri" w:hAnsi="Calibri" w:cs="Calibri"/>
          <w:color w:val="000000"/>
          <w:sz w:val="20"/>
          <w:szCs w:val="20"/>
        </w:rPr>
        <w:t xml:space="preserve">Beslissingen </w:t>
      </w:r>
      <w:r w:rsidR="001F72EF" w:rsidRPr="007928A0">
        <w:rPr>
          <w:rFonts w:ascii="Calibri" w:hAnsi="Calibri" w:cs="Calibri"/>
          <w:color w:val="000000"/>
          <w:sz w:val="20"/>
          <w:szCs w:val="20"/>
        </w:rPr>
        <w:t xml:space="preserve">omtrent </w:t>
      </w:r>
      <w:r w:rsidRPr="007928A0">
        <w:rPr>
          <w:rFonts w:ascii="Calibri" w:hAnsi="Calibri" w:cs="Calibri"/>
          <w:color w:val="000000"/>
          <w:sz w:val="20"/>
          <w:szCs w:val="20"/>
        </w:rPr>
        <w:t xml:space="preserve">het vermogen van de stichting </w:t>
      </w:r>
      <w:r w:rsidR="001F72EF" w:rsidRPr="007928A0">
        <w:rPr>
          <w:rFonts w:ascii="Calibri" w:hAnsi="Calibri" w:cs="Calibri"/>
          <w:color w:val="000000"/>
          <w:sz w:val="20"/>
          <w:szCs w:val="20"/>
        </w:rPr>
        <w:t xml:space="preserve">worden door het stichtingsbestuur genomen. </w:t>
      </w:r>
      <w:r w:rsidR="00237E21" w:rsidRPr="007928A0">
        <w:rPr>
          <w:rFonts w:ascii="Calibri" w:hAnsi="Calibri" w:cs="Calibri"/>
          <w:color w:val="000000"/>
          <w:sz w:val="20"/>
          <w:szCs w:val="20"/>
        </w:rPr>
        <w:t>Indien de tuin</w:t>
      </w:r>
      <w:r w:rsidR="00FD5DA8" w:rsidRPr="007928A0">
        <w:rPr>
          <w:rFonts w:ascii="Calibri" w:hAnsi="Calibri" w:cs="Calibri"/>
          <w:color w:val="000000"/>
          <w:sz w:val="20"/>
          <w:szCs w:val="20"/>
        </w:rPr>
        <w:t xml:space="preserve"> </w:t>
      </w:r>
      <w:r w:rsidR="00237E21" w:rsidRPr="007928A0">
        <w:rPr>
          <w:rFonts w:ascii="Calibri" w:hAnsi="Calibri" w:cs="Calibri"/>
          <w:color w:val="000000"/>
          <w:sz w:val="20"/>
          <w:szCs w:val="20"/>
        </w:rPr>
        <w:t>s</w:t>
      </w:r>
      <w:r w:rsidR="00FD5DA8" w:rsidRPr="007928A0">
        <w:rPr>
          <w:rFonts w:ascii="Calibri" w:hAnsi="Calibri" w:cs="Calibri"/>
          <w:color w:val="000000"/>
          <w:sz w:val="20"/>
          <w:szCs w:val="20"/>
        </w:rPr>
        <w:t xml:space="preserve">tructurele overwinsten </w:t>
      </w:r>
      <w:r w:rsidR="00237E21" w:rsidRPr="007928A0">
        <w:rPr>
          <w:rFonts w:ascii="Calibri" w:hAnsi="Calibri" w:cs="Calibri"/>
          <w:color w:val="000000"/>
          <w:sz w:val="20"/>
          <w:szCs w:val="20"/>
        </w:rPr>
        <w:t xml:space="preserve">zou maken zullen deze worden </w:t>
      </w:r>
      <w:r w:rsidR="000A2ED9" w:rsidRPr="007928A0">
        <w:rPr>
          <w:rFonts w:ascii="Calibri" w:hAnsi="Calibri" w:cs="Calibri"/>
          <w:color w:val="000000"/>
          <w:sz w:val="20"/>
          <w:szCs w:val="20"/>
        </w:rPr>
        <w:t>besteed</w:t>
      </w:r>
      <w:r w:rsidR="00FD5DA8" w:rsidRPr="007928A0">
        <w:rPr>
          <w:rFonts w:ascii="Calibri" w:hAnsi="Calibri" w:cs="Calibri"/>
          <w:color w:val="000000"/>
          <w:sz w:val="20"/>
          <w:szCs w:val="20"/>
        </w:rPr>
        <w:t xml:space="preserve"> aan soortgelijke landeljke goede doelen</w:t>
      </w:r>
      <w:r w:rsidR="00B843D2" w:rsidRPr="007928A0">
        <w:rPr>
          <w:rFonts w:ascii="Calibri" w:hAnsi="Calibri" w:cs="Calibri"/>
          <w:color w:val="000000"/>
          <w:sz w:val="20"/>
          <w:szCs w:val="20"/>
        </w:rPr>
        <w:t xml:space="preserve"> met inachtneming van een realistisch niveau van het weerstandsvermogen en werkkapitaal.</w:t>
      </w:r>
    </w:p>
    <w:p w14:paraId="5AAB2DF0" w14:textId="77777777" w:rsidR="00B8623A" w:rsidRPr="007928A0" w:rsidRDefault="00C90655">
      <w:pPr>
        <w:rPr>
          <w:sz w:val="20"/>
          <w:szCs w:val="20"/>
        </w:rPr>
      </w:pPr>
      <w:r w:rsidRPr="007928A0">
        <w:rPr>
          <w:sz w:val="20"/>
          <w:szCs w:val="20"/>
        </w:rPr>
        <w:t xml:space="preserve"> </w:t>
      </w:r>
    </w:p>
    <w:sectPr w:rsidR="00B8623A" w:rsidRPr="007928A0" w:rsidSect="00594381">
      <w:footerReference w:type="even" r:id="rId7"/>
      <w:footerReference w:type="default" r:id="rId8"/>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108C" w14:textId="77777777" w:rsidR="00C901A1" w:rsidRDefault="00C901A1" w:rsidP="00FD5DA8">
      <w:pPr>
        <w:spacing w:after="0"/>
      </w:pPr>
      <w:r>
        <w:separator/>
      </w:r>
    </w:p>
  </w:endnote>
  <w:endnote w:type="continuationSeparator" w:id="0">
    <w:p w14:paraId="0AAEC391" w14:textId="77777777" w:rsidR="00C901A1" w:rsidRDefault="00C901A1" w:rsidP="00FD5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BAC2" w14:textId="77777777" w:rsidR="00134B87" w:rsidRDefault="00134B87" w:rsidP="00FE154D">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0B783E" w14:textId="77777777" w:rsidR="00134B87" w:rsidRDefault="00134B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0668" w14:textId="77777777" w:rsidR="00134B87" w:rsidRDefault="00134B87" w:rsidP="00FE154D">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56CAD">
      <w:rPr>
        <w:rStyle w:val="Paginanummer"/>
      </w:rPr>
      <w:t>1</w:t>
    </w:r>
    <w:r>
      <w:rPr>
        <w:rStyle w:val="Paginanummer"/>
      </w:rPr>
      <w:fldChar w:fldCharType="end"/>
    </w:r>
  </w:p>
  <w:p w14:paraId="10B67AA2" w14:textId="77777777" w:rsidR="00134B87" w:rsidRDefault="00134B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5AB5E" w14:textId="77777777" w:rsidR="00C901A1" w:rsidRDefault="00C901A1" w:rsidP="00FD5DA8">
      <w:pPr>
        <w:spacing w:after="0"/>
      </w:pPr>
      <w:r>
        <w:separator/>
      </w:r>
    </w:p>
  </w:footnote>
  <w:footnote w:type="continuationSeparator" w:id="0">
    <w:p w14:paraId="115E7AA1" w14:textId="77777777" w:rsidR="00C901A1" w:rsidRDefault="00C901A1" w:rsidP="00FD5D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64E3"/>
    <w:multiLevelType w:val="hybridMultilevel"/>
    <w:tmpl w:val="451EF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452A0D"/>
    <w:multiLevelType w:val="hybridMultilevel"/>
    <w:tmpl w:val="3022FC84"/>
    <w:lvl w:ilvl="0" w:tplc="4FF27274">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1E7788"/>
    <w:multiLevelType w:val="hybridMultilevel"/>
    <w:tmpl w:val="38E870A0"/>
    <w:lvl w:ilvl="0" w:tplc="0E682E4C">
      <w:start w:val="1"/>
      <w:numFmt w:val="lowerLetter"/>
      <w:lvlText w:val="%1)"/>
      <w:lvlJc w:val="left"/>
      <w:pPr>
        <w:ind w:left="720" w:hanging="360"/>
      </w:pPr>
      <w:rPr>
        <w:rFonts w:ascii="Calibri" w:eastAsiaTheme="minorEastAsia" w:hAnsi="Calibri" w:cs="Calibr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6D7E93"/>
    <w:multiLevelType w:val="hybridMultilevel"/>
    <w:tmpl w:val="ED0ECA9A"/>
    <w:lvl w:ilvl="0" w:tplc="7CC4D66E">
      <w:start w:val="30"/>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E809E5"/>
    <w:multiLevelType w:val="hybridMultilevel"/>
    <w:tmpl w:val="A5401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E436C5"/>
    <w:multiLevelType w:val="hybridMultilevel"/>
    <w:tmpl w:val="A8B8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7521B1"/>
    <w:multiLevelType w:val="multilevel"/>
    <w:tmpl w:val="7DF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560342">
    <w:abstractNumId w:val="6"/>
  </w:num>
  <w:num w:numId="2" w16cid:durableId="2047219888">
    <w:abstractNumId w:val="3"/>
  </w:num>
  <w:num w:numId="3" w16cid:durableId="1129972874">
    <w:abstractNumId w:val="2"/>
  </w:num>
  <w:num w:numId="4" w16cid:durableId="1296646269">
    <w:abstractNumId w:val="0"/>
  </w:num>
  <w:num w:numId="5" w16cid:durableId="278026714">
    <w:abstractNumId w:val="4"/>
  </w:num>
  <w:num w:numId="6" w16cid:durableId="1689408725">
    <w:abstractNumId w:val="1"/>
  </w:num>
  <w:num w:numId="7" w16cid:durableId="2142527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BB"/>
    <w:rsid w:val="00010EAD"/>
    <w:rsid w:val="00023D4E"/>
    <w:rsid w:val="00034262"/>
    <w:rsid w:val="00076357"/>
    <w:rsid w:val="00090078"/>
    <w:rsid w:val="000A2ED9"/>
    <w:rsid w:val="000B6099"/>
    <w:rsid w:val="000D060D"/>
    <w:rsid w:val="000D353D"/>
    <w:rsid w:val="00116603"/>
    <w:rsid w:val="00134B87"/>
    <w:rsid w:val="00144D8E"/>
    <w:rsid w:val="00147028"/>
    <w:rsid w:val="00156205"/>
    <w:rsid w:val="0015687B"/>
    <w:rsid w:val="00192B31"/>
    <w:rsid w:val="0019403B"/>
    <w:rsid w:val="001A46E0"/>
    <w:rsid w:val="001B545E"/>
    <w:rsid w:val="001D2DE2"/>
    <w:rsid w:val="001E7D8A"/>
    <w:rsid w:val="001F6786"/>
    <w:rsid w:val="001F72EF"/>
    <w:rsid w:val="0022166B"/>
    <w:rsid w:val="0023337B"/>
    <w:rsid w:val="00237E21"/>
    <w:rsid w:val="0024454E"/>
    <w:rsid w:val="00251B86"/>
    <w:rsid w:val="002A2880"/>
    <w:rsid w:val="002C4998"/>
    <w:rsid w:val="002E3127"/>
    <w:rsid w:val="003164E3"/>
    <w:rsid w:val="00324409"/>
    <w:rsid w:val="0033545C"/>
    <w:rsid w:val="00336946"/>
    <w:rsid w:val="00356CAD"/>
    <w:rsid w:val="00363F73"/>
    <w:rsid w:val="0038646F"/>
    <w:rsid w:val="003B5BA1"/>
    <w:rsid w:val="003C74C0"/>
    <w:rsid w:val="003E29FB"/>
    <w:rsid w:val="0049557F"/>
    <w:rsid w:val="004D13D0"/>
    <w:rsid w:val="004D39D8"/>
    <w:rsid w:val="00553527"/>
    <w:rsid w:val="00564B7E"/>
    <w:rsid w:val="005668CE"/>
    <w:rsid w:val="00582B36"/>
    <w:rsid w:val="005847BF"/>
    <w:rsid w:val="00594381"/>
    <w:rsid w:val="005D5C24"/>
    <w:rsid w:val="005F58C9"/>
    <w:rsid w:val="006107D2"/>
    <w:rsid w:val="00616025"/>
    <w:rsid w:val="00660AA1"/>
    <w:rsid w:val="007024B2"/>
    <w:rsid w:val="00713838"/>
    <w:rsid w:val="0072561A"/>
    <w:rsid w:val="00747408"/>
    <w:rsid w:val="00785F2A"/>
    <w:rsid w:val="007928A0"/>
    <w:rsid w:val="007A305F"/>
    <w:rsid w:val="00815CFF"/>
    <w:rsid w:val="008226B8"/>
    <w:rsid w:val="0086125D"/>
    <w:rsid w:val="008636B1"/>
    <w:rsid w:val="008D4037"/>
    <w:rsid w:val="00906C81"/>
    <w:rsid w:val="00906DBD"/>
    <w:rsid w:val="00907C70"/>
    <w:rsid w:val="00937BCE"/>
    <w:rsid w:val="00947742"/>
    <w:rsid w:val="00971ACF"/>
    <w:rsid w:val="00995DC2"/>
    <w:rsid w:val="00A56CE2"/>
    <w:rsid w:val="00AF493F"/>
    <w:rsid w:val="00B07E9A"/>
    <w:rsid w:val="00B211DA"/>
    <w:rsid w:val="00B25152"/>
    <w:rsid w:val="00B843D2"/>
    <w:rsid w:val="00B8623A"/>
    <w:rsid w:val="00BB0D88"/>
    <w:rsid w:val="00BC2020"/>
    <w:rsid w:val="00C36E63"/>
    <w:rsid w:val="00C728F8"/>
    <w:rsid w:val="00C85E53"/>
    <w:rsid w:val="00C901A1"/>
    <w:rsid w:val="00C90655"/>
    <w:rsid w:val="00CA5119"/>
    <w:rsid w:val="00CD64BB"/>
    <w:rsid w:val="00CF14BB"/>
    <w:rsid w:val="00CF2C24"/>
    <w:rsid w:val="00D6470C"/>
    <w:rsid w:val="00D9467B"/>
    <w:rsid w:val="00DA649C"/>
    <w:rsid w:val="00DB11D3"/>
    <w:rsid w:val="00E12F4C"/>
    <w:rsid w:val="00E21080"/>
    <w:rsid w:val="00E37154"/>
    <w:rsid w:val="00E418A4"/>
    <w:rsid w:val="00E6388C"/>
    <w:rsid w:val="00E770F4"/>
    <w:rsid w:val="00E94BC0"/>
    <w:rsid w:val="00E97C74"/>
    <w:rsid w:val="00EB1F92"/>
    <w:rsid w:val="00EB29DB"/>
    <w:rsid w:val="00EB6B3C"/>
    <w:rsid w:val="00EC6521"/>
    <w:rsid w:val="00F0174A"/>
    <w:rsid w:val="00F35E5F"/>
    <w:rsid w:val="00F47543"/>
    <w:rsid w:val="00F55D16"/>
    <w:rsid w:val="00F635AD"/>
    <w:rsid w:val="00FB6442"/>
    <w:rsid w:val="00FC4E61"/>
    <w:rsid w:val="00FD5C78"/>
    <w:rsid w:val="00FD5DA8"/>
    <w:rsid w:val="00FE0105"/>
    <w:rsid w:val="00FE154D"/>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D1530"/>
  <w15:docId w15:val="{2A4D84A0-0C2A-4D4B-8E42-2DC2CD93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4E61"/>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D5DA8"/>
    <w:pPr>
      <w:tabs>
        <w:tab w:val="center" w:pos="4536"/>
        <w:tab w:val="right" w:pos="9072"/>
      </w:tabs>
      <w:spacing w:after="0"/>
    </w:pPr>
  </w:style>
  <w:style w:type="character" w:customStyle="1" w:styleId="VoettekstChar">
    <w:name w:val="Voettekst Char"/>
    <w:basedOn w:val="Standaardalinea-lettertype"/>
    <w:link w:val="Voettekst"/>
    <w:uiPriority w:val="99"/>
    <w:rsid w:val="00FD5DA8"/>
    <w:rPr>
      <w:noProof/>
    </w:rPr>
  </w:style>
  <w:style w:type="character" w:styleId="Paginanummer">
    <w:name w:val="page number"/>
    <w:basedOn w:val="Standaardalinea-lettertype"/>
    <w:uiPriority w:val="99"/>
    <w:semiHidden/>
    <w:unhideWhenUsed/>
    <w:rsid w:val="00FD5DA8"/>
  </w:style>
  <w:style w:type="paragraph" w:styleId="Ballontekst">
    <w:name w:val="Balloon Text"/>
    <w:basedOn w:val="Standaard"/>
    <w:link w:val="BallontekstChar"/>
    <w:uiPriority w:val="99"/>
    <w:semiHidden/>
    <w:unhideWhenUsed/>
    <w:rsid w:val="00FE154D"/>
    <w:pPr>
      <w:spacing w:after="0"/>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FE154D"/>
    <w:rPr>
      <w:rFonts w:ascii="Lucida Grande" w:hAnsi="Lucida Grande"/>
      <w:noProof/>
      <w:sz w:val="18"/>
      <w:szCs w:val="18"/>
    </w:rPr>
  </w:style>
  <w:style w:type="paragraph" w:styleId="Normaalweb">
    <w:name w:val="Normal (Web)"/>
    <w:basedOn w:val="Standaard"/>
    <w:uiPriority w:val="99"/>
    <w:semiHidden/>
    <w:unhideWhenUsed/>
    <w:rsid w:val="00FB6442"/>
    <w:pPr>
      <w:spacing w:before="100" w:beforeAutospacing="1" w:after="100" w:afterAutospacing="1"/>
    </w:pPr>
    <w:rPr>
      <w:rFonts w:ascii="Times New Roman" w:eastAsia="Times New Roman" w:hAnsi="Times New Roman" w:cs="Times New Roman"/>
      <w:noProof w:val="0"/>
      <w:lang w:eastAsia="nl-NL"/>
    </w:rPr>
  </w:style>
  <w:style w:type="paragraph" w:styleId="Lijstalinea">
    <w:name w:val="List Paragraph"/>
    <w:basedOn w:val="Standaard"/>
    <w:uiPriority w:val="34"/>
    <w:qFormat/>
    <w:rsid w:val="00116603"/>
    <w:pPr>
      <w:ind w:left="720"/>
      <w:contextualSpacing/>
    </w:pPr>
  </w:style>
  <w:style w:type="paragraph" w:styleId="Revisie">
    <w:name w:val="Revision"/>
    <w:hidden/>
    <w:uiPriority w:val="99"/>
    <w:semiHidden/>
    <w:rsid w:val="005D5C24"/>
    <w:pPr>
      <w:spacing w:after="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6651">
      <w:bodyDiv w:val="1"/>
      <w:marLeft w:val="0"/>
      <w:marRight w:val="0"/>
      <w:marTop w:val="0"/>
      <w:marBottom w:val="0"/>
      <w:divBdr>
        <w:top w:val="none" w:sz="0" w:space="0" w:color="auto"/>
        <w:left w:val="none" w:sz="0" w:space="0" w:color="auto"/>
        <w:bottom w:val="none" w:sz="0" w:space="0" w:color="auto"/>
        <w:right w:val="none" w:sz="0" w:space="0" w:color="auto"/>
      </w:divBdr>
    </w:div>
    <w:div w:id="946277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1510</Words>
  <Characters>8306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DGAp</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Reerink</dc:creator>
  <cp:keywords/>
  <dc:description/>
  <cp:lastModifiedBy>E R</cp:lastModifiedBy>
  <cp:revision>4</cp:revision>
  <cp:lastPrinted>2022-02-11T15:18:00Z</cp:lastPrinted>
  <dcterms:created xsi:type="dcterms:W3CDTF">2026-06-30T16:07:00Z</dcterms:created>
  <dcterms:modified xsi:type="dcterms:W3CDTF">2026-06-30T16:41:00Z</dcterms:modified>
</cp:coreProperties>
</file>